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98C84" w14:textId="77777777" w:rsidR="00154129" w:rsidRPr="00D200FC" w:rsidRDefault="00154129" w:rsidP="00154129">
      <w:pPr>
        <w:tabs>
          <w:tab w:val="left" w:pos="1155"/>
        </w:tabs>
        <w:spacing w:after="0" w:line="300" w:lineRule="atLeast"/>
        <w:ind w:left="30"/>
        <w:rPr>
          <w:rFonts w:ascii="Helvetica" w:eastAsia="Times New Roman" w:hAnsi="Helvetica" w:cs="Helvetica"/>
          <w:color w:val="222222"/>
          <w:sz w:val="24"/>
          <w:szCs w:val="24"/>
        </w:rPr>
      </w:pPr>
      <w:r w:rsidRPr="00D200FC">
        <w:rPr>
          <w:rFonts w:ascii="Helvetica" w:eastAsia="Times New Roman" w:hAnsi="Helvetica" w:cs="Helvetica"/>
          <w:color w:val="999999"/>
          <w:sz w:val="24"/>
          <w:szCs w:val="24"/>
        </w:rPr>
        <w:t>from:</w:t>
      </w:r>
      <w:r w:rsidRPr="00D200FC">
        <w:rPr>
          <w:rFonts w:ascii="Helvetica" w:eastAsia="Times New Roman" w:hAnsi="Helvetica" w:cs="Helvetica"/>
          <w:color w:val="999999"/>
          <w:sz w:val="24"/>
          <w:szCs w:val="24"/>
        </w:rPr>
        <w:tab/>
      </w:r>
      <w:r w:rsidRPr="00D200FC">
        <w:rPr>
          <w:rFonts w:ascii="Helvetica" w:eastAsia="Times New Roman" w:hAnsi="Helvetica" w:cs="Helvetica"/>
          <w:b/>
          <w:bCs/>
          <w:color w:val="202124"/>
          <w:spacing w:val="3"/>
          <w:sz w:val="24"/>
          <w:szCs w:val="24"/>
        </w:rPr>
        <w:t>SITARA</w:t>
      </w:r>
      <w:r w:rsidRPr="00D200FC">
        <w:rPr>
          <w:rFonts w:ascii="Helvetica" w:eastAsia="Times New Roman" w:hAnsi="Helvetica" w:cs="Helvetica"/>
          <w:color w:val="222222"/>
          <w:sz w:val="24"/>
          <w:szCs w:val="24"/>
        </w:rPr>
        <w:t> </w:t>
      </w:r>
      <w:r w:rsidRPr="00D200FC">
        <w:rPr>
          <w:rFonts w:ascii="Helvetica" w:eastAsia="Times New Roman" w:hAnsi="Helvetica" w:cs="Helvetica"/>
          <w:color w:val="555555"/>
          <w:sz w:val="24"/>
          <w:szCs w:val="24"/>
        </w:rPr>
        <w:t>&lt;chairperson@sitara.org.in&gt;</w:t>
      </w:r>
    </w:p>
    <w:p w14:paraId="5A506524" w14:textId="77777777" w:rsidR="00154129" w:rsidRPr="00D200FC" w:rsidRDefault="00154129" w:rsidP="00154129">
      <w:pPr>
        <w:tabs>
          <w:tab w:val="left" w:pos="1155"/>
        </w:tabs>
        <w:spacing w:after="0" w:line="300" w:lineRule="atLeast"/>
        <w:ind w:left="30"/>
        <w:rPr>
          <w:rFonts w:ascii="Helvetica" w:eastAsia="Times New Roman" w:hAnsi="Helvetica" w:cs="Helvetica"/>
          <w:color w:val="222222"/>
          <w:sz w:val="24"/>
          <w:szCs w:val="24"/>
        </w:rPr>
      </w:pPr>
      <w:r w:rsidRPr="00D200FC">
        <w:rPr>
          <w:rFonts w:ascii="Helvetica" w:eastAsia="Times New Roman" w:hAnsi="Helvetica" w:cs="Helvetica"/>
          <w:color w:val="999999"/>
          <w:sz w:val="24"/>
          <w:szCs w:val="24"/>
        </w:rPr>
        <w:t>to:</w:t>
      </w:r>
      <w:r w:rsidRPr="00D200FC">
        <w:rPr>
          <w:rFonts w:ascii="Helvetica" w:eastAsia="Times New Roman" w:hAnsi="Helvetica" w:cs="Helvetica"/>
          <w:color w:val="999999"/>
          <w:sz w:val="24"/>
          <w:szCs w:val="24"/>
        </w:rPr>
        <w:tab/>
      </w:r>
      <w:r w:rsidRPr="00D200FC">
        <w:rPr>
          <w:rFonts w:ascii="Helvetica" w:eastAsia="Times New Roman" w:hAnsi="Helvetica" w:cs="Helvetica"/>
          <w:color w:val="222222"/>
          <w:sz w:val="24"/>
          <w:szCs w:val="24"/>
        </w:rPr>
        <w:t>rajkumar.singh19@sansad.nic.in,</w:t>
      </w:r>
      <w:r w:rsidRPr="00D200FC">
        <w:rPr>
          <w:rFonts w:ascii="Helvetica" w:eastAsia="Times New Roman" w:hAnsi="Helvetica" w:cs="Helvetica"/>
          <w:color w:val="222222"/>
          <w:sz w:val="24"/>
          <w:szCs w:val="24"/>
        </w:rPr>
        <w:br/>
        <w:t>Mos-pcm@gov.in,</w:t>
      </w:r>
      <w:r w:rsidRPr="00D200FC">
        <w:rPr>
          <w:rFonts w:ascii="Helvetica" w:eastAsia="Times New Roman" w:hAnsi="Helvetica" w:cs="Helvetica"/>
          <w:color w:val="222222"/>
          <w:sz w:val="24"/>
          <w:szCs w:val="24"/>
        </w:rPr>
        <w:br/>
        <w:t>rksinghmpara@gmail.com</w:t>
      </w:r>
      <w:r w:rsidRPr="00D200FC">
        <w:rPr>
          <w:rFonts w:ascii="Helvetica" w:eastAsia="Times New Roman" w:hAnsi="Helvetica" w:cs="Helvetica"/>
          <w:color w:val="222222"/>
          <w:sz w:val="24"/>
          <w:szCs w:val="24"/>
        </w:rPr>
        <w:br/>
      </w:r>
    </w:p>
    <w:p w14:paraId="5944F0F7" w14:textId="77777777" w:rsidR="00154129" w:rsidRPr="00D200FC" w:rsidRDefault="00154129" w:rsidP="00154129">
      <w:pPr>
        <w:tabs>
          <w:tab w:val="left" w:pos="1155"/>
        </w:tabs>
        <w:spacing w:after="0" w:line="300" w:lineRule="atLeast"/>
        <w:ind w:left="30"/>
        <w:rPr>
          <w:rFonts w:ascii="Helvetica" w:eastAsia="Times New Roman" w:hAnsi="Helvetica" w:cs="Helvetica"/>
          <w:color w:val="222222"/>
          <w:sz w:val="24"/>
          <w:szCs w:val="24"/>
        </w:rPr>
      </w:pPr>
      <w:r w:rsidRPr="00D200FC">
        <w:rPr>
          <w:rFonts w:ascii="Helvetica" w:eastAsia="Times New Roman" w:hAnsi="Helvetica" w:cs="Helvetica"/>
          <w:color w:val="999999"/>
          <w:sz w:val="24"/>
          <w:szCs w:val="24"/>
        </w:rPr>
        <w:t>cc:</w:t>
      </w:r>
      <w:r w:rsidRPr="00D200FC">
        <w:rPr>
          <w:rFonts w:ascii="Helvetica" w:eastAsia="Times New Roman" w:hAnsi="Helvetica" w:cs="Helvetica"/>
          <w:color w:val="999999"/>
          <w:sz w:val="24"/>
          <w:szCs w:val="24"/>
        </w:rPr>
        <w:tab/>
      </w:r>
      <w:proofErr w:type="spellStart"/>
      <w:r w:rsidRPr="00D200FC">
        <w:rPr>
          <w:rFonts w:ascii="Helvetica" w:eastAsia="Times New Roman" w:hAnsi="Helvetica" w:cs="Helvetica"/>
          <w:color w:val="222222"/>
          <w:sz w:val="24"/>
          <w:szCs w:val="24"/>
        </w:rPr>
        <w:t>cimoffice</w:t>
      </w:r>
      <w:proofErr w:type="spellEnd"/>
      <w:r w:rsidRPr="00D200FC">
        <w:rPr>
          <w:rFonts w:ascii="Helvetica" w:eastAsia="Times New Roman" w:hAnsi="Helvetica" w:cs="Helvetica"/>
          <w:color w:val="222222"/>
          <w:sz w:val="24"/>
          <w:szCs w:val="24"/>
        </w:rPr>
        <w:t xml:space="preserve"> &lt;cimoffice@nic.in&gt;,</w:t>
      </w:r>
      <w:r w:rsidRPr="00D200FC">
        <w:rPr>
          <w:rFonts w:ascii="Helvetica" w:eastAsia="Times New Roman" w:hAnsi="Helvetica" w:cs="Helvetica"/>
          <w:color w:val="222222"/>
          <w:sz w:val="24"/>
          <w:szCs w:val="24"/>
        </w:rPr>
        <w:br/>
        <w:t>secy-power@nic.in,</w:t>
      </w:r>
      <w:r w:rsidRPr="00D200FC">
        <w:rPr>
          <w:rFonts w:ascii="Helvetica" w:eastAsia="Times New Roman" w:hAnsi="Helvetica" w:cs="Helvetica"/>
          <w:color w:val="222222"/>
          <w:sz w:val="24"/>
          <w:szCs w:val="24"/>
        </w:rPr>
        <w:br/>
        <w:t>prinsec.pmo@gov.in,</w:t>
      </w:r>
      <w:r w:rsidRPr="00D200FC">
        <w:rPr>
          <w:rFonts w:ascii="Helvetica" w:eastAsia="Times New Roman" w:hAnsi="Helvetica" w:cs="Helvetica"/>
          <w:color w:val="222222"/>
          <w:sz w:val="24"/>
          <w:szCs w:val="24"/>
        </w:rPr>
        <w:br/>
        <w:t>pkmishra.pmo@gov.in,</w:t>
      </w:r>
      <w:r w:rsidRPr="00D200FC">
        <w:rPr>
          <w:rFonts w:ascii="Helvetica" w:eastAsia="Times New Roman" w:hAnsi="Helvetica" w:cs="Helvetica"/>
          <w:color w:val="222222"/>
          <w:sz w:val="24"/>
          <w:szCs w:val="24"/>
        </w:rPr>
        <w:br/>
        <w:t>pksinha.pmo@gov.in,</w:t>
      </w:r>
      <w:r w:rsidRPr="00D200FC">
        <w:rPr>
          <w:rFonts w:ascii="Helvetica" w:eastAsia="Times New Roman" w:hAnsi="Helvetica" w:cs="Helvetica"/>
          <w:color w:val="222222"/>
          <w:sz w:val="24"/>
          <w:szCs w:val="24"/>
        </w:rPr>
        <w:br/>
        <w:t>cabinetsy@nic.in,</w:t>
      </w:r>
      <w:r w:rsidRPr="00D200FC">
        <w:rPr>
          <w:rFonts w:ascii="Helvetica" w:eastAsia="Times New Roman" w:hAnsi="Helvetica" w:cs="Helvetica"/>
          <w:color w:val="222222"/>
          <w:sz w:val="24"/>
          <w:szCs w:val="24"/>
        </w:rPr>
        <w:br/>
        <w:t>office-psa@nic.in,</w:t>
      </w:r>
      <w:r w:rsidRPr="00D200FC">
        <w:rPr>
          <w:rFonts w:ascii="Helvetica" w:eastAsia="Times New Roman" w:hAnsi="Helvetica" w:cs="Helvetica"/>
          <w:color w:val="222222"/>
          <w:sz w:val="24"/>
          <w:szCs w:val="24"/>
        </w:rPr>
        <w:br/>
        <w:t>secy-ipp@nic.in,</w:t>
      </w:r>
      <w:r w:rsidRPr="00D200FC">
        <w:rPr>
          <w:rFonts w:ascii="Helvetica" w:eastAsia="Times New Roman" w:hAnsi="Helvetica" w:cs="Helvetica"/>
          <w:color w:val="222222"/>
          <w:sz w:val="24"/>
          <w:szCs w:val="24"/>
        </w:rPr>
        <w:br/>
        <w:t>Ajay Kumar &lt;ajay@gov.in&gt;,</w:t>
      </w:r>
      <w:r w:rsidRPr="00D200FC">
        <w:rPr>
          <w:rFonts w:ascii="Helvetica" w:eastAsia="Times New Roman" w:hAnsi="Helvetica" w:cs="Helvetica"/>
          <w:color w:val="222222"/>
          <w:sz w:val="24"/>
          <w:szCs w:val="24"/>
        </w:rPr>
        <w:br/>
        <w:t>Dynsasa-nscs@gov.in,</w:t>
      </w:r>
      <w:r w:rsidRPr="00D200FC">
        <w:rPr>
          <w:rFonts w:ascii="Helvetica" w:eastAsia="Times New Roman" w:hAnsi="Helvetica" w:cs="Helvetica"/>
          <w:color w:val="222222"/>
          <w:sz w:val="24"/>
          <w:szCs w:val="24"/>
        </w:rPr>
        <w:br/>
        <w:t>Rajesh Pant &lt;ncsc@gov.in&gt;,</w:t>
      </w:r>
      <w:r w:rsidRPr="00D200FC">
        <w:rPr>
          <w:rFonts w:ascii="Helvetica" w:eastAsia="Times New Roman" w:hAnsi="Helvetica" w:cs="Helvetica"/>
          <w:color w:val="222222"/>
          <w:sz w:val="24"/>
          <w:szCs w:val="24"/>
        </w:rPr>
        <w:br/>
        <w:t>"</w:t>
      </w:r>
      <w:proofErr w:type="spellStart"/>
      <w:r w:rsidRPr="00D200FC">
        <w:rPr>
          <w:rFonts w:ascii="Helvetica" w:eastAsia="Times New Roman" w:hAnsi="Helvetica" w:cs="Helvetica"/>
          <w:color w:val="222222"/>
          <w:sz w:val="24"/>
          <w:szCs w:val="24"/>
        </w:rPr>
        <w:t>P.S.Raghavan</w:t>
      </w:r>
      <w:proofErr w:type="spellEnd"/>
      <w:r w:rsidRPr="00D200FC">
        <w:rPr>
          <w:rFonts w:ascii="Helvetica" w:eastAsia="Times New Roman" w:hAnsi="Helvetica" w:cs="Helvetica"/>
          <w:color w:val="222222"/>
          <w:sz w:val="24"/>
          <w:szCs w:val="24"/>
        </w:rPr>
        <w:t>" &lt;raghavan.ps@gmail.com&gt;,</w:t>
      </w:r>
      <w:r w:rsidRPr="00D200FC">
        <w:rPr>
          <w:rFonts w:ascii="Helvetica" w:eastAsia="Times New Roman" w:hAnsi="Helvetica" w:cs="Helvetica"/>
          <w:color w:val="222222"/>
          <w:sz w:val="24"/>
          <w:szCs w:val="24"/>
        </w:rPr>
        <w:br/>
        <w:t>vijayraghavan@gov.in,</w:t>
      </w:r>
      <w:r w:rsidRPr="00D200FC">
        <w:rPr>
          <w:rFonts w:ascii="Helvetica" w:eastAsia="Times New Roman" w:hAnsi="Helvetica" w:cs="Helvetica"/>
          <w:color w:val="222222"/>
          <w:sz w:val="24"/>
          <w:szCs w:val="24"/>
        </w:rPr>
        <w:br/>
        <w:t>SITARA &lt;India-Sitara@googlegroups.com&gt;,</w:t>
      </w:r>
      <w:r w:rsidRPr="00D200FC">
        <w:rPr>
          <w:rFonts w:ascii="Helvetica" w:eastAsia="Times New Roman" w:hAnsi="Helvetica" w:cs="Helvetica"/>
          <w:color w:val="222222"/>
          <w:sz w:val="24"/>
          <w:szCs w:val="24"/>
        </w:rPr>
        <w:br/>
        <w:t>secy-dot@nic.in</w:t>
      </w:r>
      <w:r w:rsidRPr="00D200FC">
        <w:rPr>
          <w:rFonts w:ascii="Helvetica" w:eastAsia="Times New Roman" w:hAnsi="Helvetica" w:cs="Helvetica"/>
          <w:color w:val="222222"/>
          <w:sz w:val="24"/>
          <w:szCs w:val="24"/>
        </w:rPr>
        <w:br/>
      </w:r>
    </w:p>
    <w:p w14:paraId="44DD1A3B" w14:textId="77777777" w:rsidR="00154129" w:rsidRPr="00D200FC" w:rsidRDefault="00154129" w:rsidP="00154129">
      <w:pPr>
        <w:tabs>
          <w:tab w:val="left" w:pos="1155"/>
        </w:tabs>
        <w:spacing w:after="0" w:line="300" w:lineRule="atLeast"/>
        <w:ind w:left="30"/>
        <w:rPr>
          <w:rFonts w:ascii="Helvetica" w:eastAsia="Times New Roman" w:hAnsi="Helvetica" w:cs="Helvetica"/>
          <w:color w:val="222222"/>
          <w:sz w:val="24"/>
          <w:szCs w:val="24"/>
        </w:rPr>
      </w:pPr>
      <w:r w:rsidRPr="00D200FC">
        <w:rPr>
          <w:rFonts w:ascii="Helvetica" w:eastAsia="Times New Roman" w:hAnsi="Helvetica" w:cs="Helvetica"/>
          <w:color w:val="999999"/>
          <w:sz w:val="24"/>
          <w:szCs w:val="24"/>
        </w:rPr>
        <w:t>date:</w:t>
      </w:r>
      <w:r w:rsidRPr="00D200FC">
        <w:rPr>
          <w:rFonts w:ascii="Helvetica" w:eastAsia="Times New Roman" w:hAnsi="Helvetica" w:cs="Helvetica"/>
          <w:color w:val="999999"/>
          <w:sz w:val="24"/>
          <w:szCs w:val="24"/>
        </w:rPr>
        <w:tab/>
      </w:r>
      <w:r w:rsidRPr="00D200FC">
        <w:rPr>
          <w:rFonts w:ascii="Helvetica" w:eastAsia="Times New Roman" w:hAnsi="Helvetica" w:cs="Helvetica"/>
          <w:color w:val="222222"/>
          <w:sz w:val="24"/>
          <w:szCs w:val="24"/>
        </w:rPr>
        <w:t>Jul 4, 2020, 6:15 PM</w:t>
      </w:r>
    </w:p>
    <w:p w14:paraId="714435DA" w14:textId="77777777" w:rsidR="00154129" w:rsidRPr="00D200FC" w:rsidRDefault="00154129" w:rsidP="00154129">
      <w:pPr>
        <w:tabs>
          <w:tab w:val="left" w:pos="1155"/>
        </w:tabs>
        <w:spacing w:after="0" w:line="300" w:lineRule="atLeast"/>
        <w:ind w:left="30"/>
        <w:rPr>
          <w:rFonts w:ascii="Helvetica" w:eastAsia="Times New Roman" w:hAnsi="Helvetica" w:cs="Helvetica"/>
          <w:color w:val="222222"/>
          <w:sz w:val="24"/>
          <w:szCs w:val="24"/>
        </w:rPr>
      </w:pPr>
      <w:r w:rsidRPr="00D200FC">
        <w:rPr>
          <w:rFonts w:ascii="Helvetica" w:eastAsia="Times New Roman" w:hAnsi="Helvetica" w:cs="Helvetica"/>
          <w:color w:val="999999"/>
          <w:sz w:val="24"/>
          <w:szCs w:val="24"/>
        </w:rPr>
        <w:t>subject:</w:t>
      </w:r>
      <w:r w:rsidRPr="00D200FC">
        <w:rPr>
          <w:rFonts w:ascii="Helvetica" w:eastAsia="Times New Roman" w:hAnsi="Helvetica" w:cs="Helvetica"/>
          <w:color w:val="999999"/>
          <w:sz w:val="24"/>
          <w:szCs w:val="24"/>
        </w:rPr>
        <w:tab/>
      </w:r>
      <w:r w:rsidRPr="00D200FC">
        <w:rPr>
          <w:rFonts w:ascii="Helvetica" w:eastAsia="Times New Roman" w:hAnsi="Helvetica" w:cs="Helvetica"/>
          <w:color w:val="222222"/>
          <w:sz w:val="24"/>
          <w:szCs w:val="24"/>
        </w:rPr>
        <w:t>Power Ministry's welcome step &amp; Need to remove Chinese from PGCIL networks</w:t>
      </w:r>
    </w:p>
    <w:p w14:paraId="60D2E607" w14:textId="77777777" w:rsidR="00154129" w:rsidRPr="00D200FC" w:rsidRDefault="00154129" w:rsidP="00154129">
      <w:pPr>
        <w:tabs>
          <w:tab w:val="left" w:pos="1155"/>
        </w:tabs>
        <w:spacing w:after="0" w:line="300" w:lineRule="atLeast"/>
        <w:ind w:left="30"/>
        <w:rPr>
          <w:rFonts w:ascii="Helvetica" w:eastAsia="Times New Roman" w:hAnsi="Helvetica" w:cs="Helvetica"/>
          <w:color w:val="222222"/>
          <w:sz w:val="24"/>
          <w:szCs w:val="24"/>
        </w:rPr>
      </w:pPr>
      <w:r w:rsidRPr="00D200FC">
        <w:rPr>
          <w:rFonts w:ascii="Helvetica" w:eastAsia="Times New Roman" w:hAnsi="Helvetica" w:cs="Helvetica"/>
          <w:color w:val="999999"/>
          <w:sz w:val="24"/>
          <w:szCs w:val="24"/>
        </w:rPr>
        <w:t>mailed-by:</w:t>
      </w:r>
      <w:r w:rsidRPr="00D200FC">
        <w:rPr>
          <w:rFonts w:ascii="Helvetica" w:eastAsia="Times New Roman" w:hAnsi="Helvetica" w:cs="Helvetica"/>
          <w:color w:val="999999"/>
          <w:sz w:val="24"/>
          <w:szCs w:val="24"/>
        </w:rPr>
        <w:tab/>
      </w:r>
      <w:r w:rsidRPr="00D200FC">
        <w:rPr>
          <w:rFonts w:ascii="Helvetica" w:eastAsia="Times New Roman" w:hAnsi="Helvetica" w:cs="Helvetica"/>
          <w:color w:val="222222"/>
          <w:sz w:val="24"/>
          <w:szCs w:val="24"/>
        </w:rPr>
        <w:t>sitara.org.in</w:t>
      </w:r>
    </w:p>
    <w:p w14:paraId="15CF81DF" w14:textId="77777777" w:rsidR="00154129" w:rsidRDefault="00154129" w:rsidP="00154129"/>
    <w:p w14:paraId="54B60DFE" w14:textId="77777777" w:rsidR="00154129" w:rsidRPr="00D200FC" w:rsidRDefault="00154129" w:rsidP="00154129">
      <w:pPr>
        <w:spacing w:after="0" w:line="240" w:lineRule="auto"/>
        <w:rPr>
          <w:rFonts w:ascii="Times New Roman" w:eastAsia="Times New Roman" w:hAnsi="Times New Roman" w:cs="Times New Roman"/>
          <w:sz w:val="24"/>
          <w:szCs w:val="24"/>
        </w:rPr>
      </w:pPr>
      <w:r w:rsidRPr="00D200FC">
        <w:rPr>
          <w:rFonts w:ascii="Times New Roman" w:eastAsia="Times New Roman" w:hAnsi="Times New Roman" w:cs="Times New Roman"/>
          <w:sz w:val="24"/>
          <w:szCs w:val="24"/>
        </w:rPr>
        <w:t>On Sat, Jul 4, 2020 at 6:15 PM SITARA &lt;chairperson@sitara.org.in&gt; wrote:</w:t>
      </w:r>
    </w:p>
    <w:p w14:paraId="6743BC23" w14:textId="77777777" w:rsidR="00154129" w:rsidRDefault="00154129" w:rsidP="00154129">
      <w:pPr>
        <w:spacing w:after="0" w:line="240" w:lineRule="auto"/>
        <w:rPr>
          <w:rFonts w:ascii="Calibri" w:eastAsia="Times New Roman" w:hAnsi="Calibri" w:cs="Calibri"/>
          <w:sz w:val="27"/>
          <w:szCs w:val="27"/>
        </w:rPr>
      </w:pPr>
    </w:p>
    <w:p w14:paraId="2C957603" w14:textId="77777777" w:rsidR="00154129" w:rsidRPr="00D200FC" w:rsidRDefault="00154129" w:rsidP="00154129">
      <w:pPr>
        <w:spacing w:after="0" w:line="240" w:lineRule="auto"/>
        <w:rPr>
          <w:rFonts w:ascii="Times New Roman" w:eastAsia="Times New Roman" w:hAnsi="Times New Roman" w:cs="Times New Roman"/>
          <w:sz w:val="24"/>
          <w:szCs w:val="24"/>
        </w:rPr>
      </w:pPr>
      <w:r w:rsidRPr="00D200FC">
        <w:rPr>
          <w:rFonts w:ascii="Calibri" w:eastAsia="Times New Roman" w:hAnsi="Calibri" w:cs="Calibri"/>
          <w:sz w:val="27"/>
          <w:szCs w:val="27"/>
        </w:rPr>
        <w:t>To</w:t>
      </w:r>
    </w:p>
    <w:p w14:paraId="7CDD2F1F" w14:textId="77777777" w:rsidR="00154129" w:rsidRPr="00D200FC" w:rsidRDefault="00154129" w:rsidP="00154129">
      <w:pPr>
        <w:spacing w:after="0" w:line="240" w:lineRule="auto"/>
        <w:rPr>
          <w:rFonts w:ascii="Times New Roman" w:eastAsia="Times New Roman" w:hAnsi="Times New Roman" w:cs="Times New Roman"/>
          <w:sz w:val="24"/>
          <w:szCs w:val="24"/>
        </w:rPr>
      </w:pPr>
      <w:r w:rsidRPr="00D200FC">
        <w:rPr>
          <w:rFonts w:ascii="Calibri" w:eastAsia="Times New Roman" w:hAnsi="Calibri" w:cs="Calibri"/>
          <w:sz w:val="27"/>
          <w:szCs w:val="27"/>
        </w:rPr>
        <w:t> </w:t>
      </w:r>
    </w:p>
    <w:p w14:paraId="4C65B6E4" w14:textId="77777777" w:rsidR="00154129" w:rsidRPr="00D200FC" w:rsidRDefault="00154129" w:rsidP="00154129">
      <w:pPr>
        <w:spacing w:after="0" w:line="240" w:lineRule="auto"/>
        <w:rPr>
          <w:rFonts w:ascii="Times New Roman" w:eastAsia="Times New Roman" w:hAnsi="Times New Roman" w:cs="Times New Roman"/>
          <w:sz w:val="24"/>
          <w:szCs w:val="24"/>
        </w:rPr>
      </w:pPr>
      <w:r w:rsidRPr="00D200FC">
        <w:rPr>
          <w:rFonts w:ascii="Calibri" w:eastAsia="Times New Roman" w:hAnsi="Calibri" w:cs="Calibri"/>
          <w:b/>
          <w:bCs/>
          <w:sz w:val="27"/>
          <w:szCs w:val="27"/>
        </w:rPr>
        <w:t>Shri Raj Kumar Singh</w:t>
      </w:r>
    </w:p>
    <w:p w14:paraId="752621C4" w14:textId="77777777" w:rsidR="00154129" w:rsidRPr="00D200FC" w:rsidRDefault="00154129" w:rsidP="00154129">
      <w:pPr>
        <w:spacing w:after="0" w:line="240" w:lineRule="auto"/>
        <w:rPr>
          <w:rFonts w:ascii="Times New Roman" w:eastAsia="Times New Roman" w:hAnsi="Times New Roman" w:cs="Times New Roman"/>
          <w:sz w:val="24"/>
          <w:szCs w:val="24"/>
        </w:rPr>
      </w:pPr>
      <w:r w:rsidRPr="00D200FC">
        <w:rPr>
          <w:rFonts w:ascii="Calibri" w:eastAsia="Times New Roman" w:hAnsi="Calibri" w:cs="Calibri"/>
          <w:sz w:val="27"/>
          <w:szCs w:val="27"/>
        </w:rPr>
        <w:t>Hon’ble Minister of State for Power (Independent Charge)</w:t>
      </w:r>
    </w:p>
    <w:p w14:paraId="52EA4D58" w14:textId="77777777" w:rsidR="00154129" w:rsidRPr="00D200FC" w:rsidRDefault="00154129" w:rsidP="00154129">
      <w:pPr>
        <w:spacing w:after="0" w:line="240" w:lineRule="auto"/>
        <w:rPr>
          <w:rFonts w:ascii="Times New Roman" w:eastAsia="Times New Roman" w:hAnsi="Times New Roman" w:cs="Times New Roman"/>
          <w:sz w:val="24"/>
          <w:szCs w:val="24"/>
        </w:rPr>
      </w:pPr>
      <w:r w:rsidRPr="00D200FC">
        <w:rPr>
          <w:rFonts w:ascii="Calibri" w:eastAsia="Times New Roman" w:hAnsi="Calibri" w:cs="Calibri"/>
          <w:sz w:val="27"/>
          <w:szCs w:val="27"/>
        </w:rPr>
        <w:t>Ministry of Power</w:t>
      </w:r>
    </w:p>
    <w:p w14:paraId="01A60D9A" w14:textId="77777777" w:rsidR="00154129" w:rsidRPr="00D200FC" w:rsidRDefault="00154129" w:rsidP="00154129">
      <w:pPr>
        <w:spacing w:after="0" w:line="240" w:lineRule="auto"/>
        <w:rPr>
          <w:rFonts w:ascii="Times New Roman" w:eastAsia="Times New Roman" w:hAnsi="Times New Roman" w:cs="Times New Roman"/>
          <w:sz w:val="24"/>
          <w:szCs w:val="24"/>
        </w:rPr>
      </w:pPr>
      <w:proofErr w:type="spellStart"/>
      <w:r w:rsidRPr="00D200FC">
        <w:rPr>
          <w:rFonts w:ascii="Calibri" w:eastAsia="Times New Roman" w:hAnsi="Calibri" w:cs="Calibri"/>
          <w:sz w:val="27"/>
          <w:szCs w:val="27"/>
        </w:rPr>
        <w:t>Shram</w:t>
      </w:r>
      <w:proofErr w:type="spellEnd"/>
      <w:r w:rsidRPr="00D200FC">
        <w:rPr>
          <w:rFonts w:ascii="Calibri" w:eastAsia="Times New Roman" w:hAnsi="Calibri" w:cs="Calibri"/>
          <w:sz w:val="27"/>
          <w:szCs w:val="27"/>
        </w:rPr>
        <w:t xml:space="preserve"> Shakti Bhawan</w:t>
      </w:r>
    </w:p>
    <w:p w14:paraId="5A647E3F" w14:textId="77777777" w:rsidR="00154129" w:rsidRPr="00D200FC" w:rsidRDefault="00154129" w:rsidP="00154129">
      <w:pPr>
        <w:spacing w:after="0" w:line="240" w:lineRule="auto"/>
        <w:rPr>
          <w:rFonts w:ascii="Times New Roman" w:eastAsia="Times New Roman" w:hAnsi="Times New Roman" w:cs="Times New Roman"/>
          <w:sz w:val="24"/>
          <w:szCs w:val="24"/>
        </w:rPr>
      </w:pPr>
      <w:r w:rsidRPr="00D200FC">
        <w:rPr>
          <w:rFonts w:ascii="Calibri" w:eastAsia="Times New Roman" w:hAnsi="Calibri" w:cs="Calibri"/>
          <w:sz w:val="27"/>
          <w:szCs w:val="27"/>
        </w:rPr>
        <w:t>New delhi-110001</w:t>
      </w:r>
    </w:p>
    <w:p w14:paraId="5C4C24A8" w14:textId="77777777" w:rsidR="00154129" w:rsidRPr="00D200FC" w:rsidRDefault="00154129" w:rsidP="00154129">
      <w:pPr>
        <w:spacing w:after="0" w:line="240" w:lineRule="auto"/>
        <w:rPr>
          <w:rFonts w:ascii="Times New Roman" w:eastAsia="Times New Roman" w:hAnsi="Times New Roman" w:cs="Times New Roman"/>
          <w:sz w:val="24"/>
          <w:szCs w:val="24"/>
        </w:rPr>
      </w:pPr>
      <w:r w:rsidRPr="00D200FC">
        <w:rPr>
          <w:rFonts w:ascii="Calibri" w:eastAsia="Times New Roman" w:hAnsi="Calibri" w:cs="Calibri"/>
          <w:sz w:val="27"/>
          <w:szCs w:val="27"/>
        </w:rPr>
        <w:t xml:space="preserve">Email: </w:t>
      </w:r>
      <w:hyperlink r:id="rId7" w:tgtFrame="_blank" w:history="1">
        <w:r w:rsidRPr="00D200FC">
          <w:rPr>
            <w:rFonts w:ascii="Calibri" w:eastAsia="Times New Roman" w:hAnsi="Calibri" w:cs="Calibri"/>
            <w:color w:val="0000FF"/>
            <w:sz w:val="27"/>
            <w:szCs w:val="27"/>
            <w:u w:val="single"/>
          </w:rPr>
          <w:t>rajkumar.singh19@sansad.nic.in</w:t>
        </w:r>
      </w:hyperlink>
    </w:p>
    <w:p w14:paraId="70272A4E" w14:textId="77777777" w:rsidR="00154129" w:rsidRPr="00D200FC" w:rsidRDefault="00154129" w:rsidP="00154129">
      <w:pPr>
        <w:spacing w:after="0" w:line="240" w:lineRule="auto"/>
        <w:rPr>
          <w:rFonts w:ascii="Times New Roman" w:eastAsia="Times New Roman" w:hAnsi="Times New Roman" w:cs="Times New Roman"/>
          <w:sz w:val="24"/>
          <w:szCs w:val="24"/>
        </w:rPr>
      </w:pPr>
      <w:r w:rsidRPr="00D200FC">
        <w:rPr>
          <w:rFonts w:ascii="Calibri" w:eastAsia="Times New Roman" w:hAnsi="Calibri" w:cs="Calibri"/>
          <w:sz w:val="27"/>
          <w:szCs w:val="27"/>
        </w:rPr>
        <w:t> </w:t>
      </w:r>
    </w:p>
    <w:p w14:paraId="298ED40B" w14:textId="77777777" w:rsidR="00154129" w:rsidRPr="00D200FC" w:rsidRDefault="00154129" w:rsidP="00154129">
      <w:pPr>
        <w:spacing w:after="0" w:line="240" w:lineRule="auto"/>
        <w:jc w:val="right"/>
        <w:rPr>
          <w:rFonts w:ascii="Times New Roman" w:eastAsia="Times New Roman" w:hAnsi="Times New Roman" w:cs="Times New Roman"/>
          <w:sz w:val="24"/>
          <w:szCs w:val="24"/>
        </w:rPr>
      </w:pPr>
      <w:r w:rsidRPr="00D200FC">
        <w:rPr>
          <w:rFonts w:ascii="Calibri" w:eastAsia="Times New Roman" w:hAnsi="Calibri" w:cs="Calibri"/>
          <w:color w:val="002060"/>
          <w:sz w:val="27"/>
          <w:szCs w:val="27"/>
        </w:rPr>
        <w:t>Saturday, July 4, 2020</w:t>
      </w:r>
    </w:p>
    <w:p w14:paraId="67697E70" w14:textId="77777777" w:rsidR="00154129" w:rsidRPr="00D200FC" w:rsidRDefault="00154129" w:rsidP="00154129">
      <w:pPr>
        <w:spacing w:after="0" w:line="240" w:lineRule="auto"/>
        <w:jc w:val="right"/>
        <w:rPr>
          <w:rFonts w:ascii="Times New Roman" w:eastAsia="Times New Roman" w:hAnsi="Times New Roman" w:cs="Times New Roman"/>
          <w:sz w:val="24"/>
          <w:szCs w:val="24"/>
        </w:rPr>
      </w:pPr>
      <w:r w:rsidRPr="00D200FC">
        <w:rPr>
          <w:rFonts w:ascii="Calibri" w:eastAsia="Times New Roman" w:hAnsi="Calibri" w:cs="Calibri"/>
          <w:sz w:val="27"/>
          <w:szCs w:val="27"/>
        </w:rPr>
        <w:t> </w:t>
      </w:r>
    </w:p>
    <w:p w14:paraId="552483B9" w14:textId="77777777" w:rsidR="00154129" w:rsidRPr="00D200FC" w:rsidRDefault="00154129" w:rsidP="00154129">
      <w:pPr>
        <w:spacing w:after="0" w:line="240" w:lineRule="auto"/>
        <w:rPr>
          <w:rFonts w:ascii="Times New Roman" w:eastAsia="Times New Roman" w:hAnsi="Times New Roman" w:cs="Times New Roman"/>
          <w:sz w:val="24"/>
          <w:szCs w:val="24"/>
        </w:rPr>
      </w:pPr>
      <w:r w:rsidRPr="00D200FC">
        <w:rPr>
          <w:rFonts w:ascii="Calibri" w:eastAsia="Times New Roman" w:hAnsi="Calibri" w:cs="Calibri"/>
          <w:color w:val="000000"/>
          <w:sz w:val="27"/>
          <w:szCs w:val="27"/>
        </w:rPr>
        <w:t>Dear Sir,</w:t>
      </w:r>
    </w:p>
    <w:p w14:paraId="74DE45C4" w14:textId="77777777" w:rsidR="00154129" w:rsidRPr="00D200FC" w:rsidRDefault="00154129" w:rsidP="00154129">
      <w:pPr>
        <w:spacing w:after="0" w:line="240" w:lineRule="auto"/>
        <w:jc w:val="both"/>
        <w:rPr>
          <w:rFonts w:ascii="Times New Roman" w:eastAsia="Times New Roman" w:hAnsi="Times New Roman" w:cs="Times New Roman"/>
          <w:sz w:val="24"/>
          <w:szCs w:val="24"/>
        </w:rPr>
      </w:pPr>
      <w:r w:rsidRPr="00D200FC">
        <w:rPr>
          <w:rFonts w:ascii="Calibri" w:eastAsia="Times New Roman" w:hAnsi="Calibri" w:cs="Calibri"/>
          <w:sz w:val="27"/>
          <w:szCs w:val="27"/>
        </w:rPr>
        <w:t> </w:t>
      </w:r>
    </w:p>
    <w:p w14:paraId="0E27702F" w14:textId="77777777" w:rsidR="00154129" w:rsidRPr="00D200FC" w:rsidRDefault="00154129" w:rsidP="00154129">
      <w:pPr>
        <w:spacing w:after="0" w:line="240" w:lineRule="auto"/>
        <w:ind w:firstLine="720"/>
        <w:jc w:val="both"/>
        <w:rPr>
          <w:rFonts w:ascii="Times New Roman" w:eastAsia="Times New Roman" w:hAnsi="Times New Roman" w:cs="Times New Roman"/>
          <w:sz w:val="24"/>
          <w:szCs w:val="24"/>
        </w:rPr>
      </w:pPr>
      <w:r w:rsidRPr="00D200FC">
        <w:rPr>
          <w:rFonts w:ascii="Calibri" w:eastAsia="Times New Roman" w:hAnsi="Calibri" w:cs="Calibri"/>
          <w:color w:val="000000"/>
          <w:sz w:val="27"/>
          <w:szCs w:val="27"/>
        </w:rPr>
        <w:t>On behalf of SITARA, the Science, Indigenous Technology &amp; Advanced Research Accelerator, a Trust dedicated to make India a scientifically and technologically advanced Nation, we laud your decision to stop imports of Chinese power equipment. Apart from the clear and grave security risks arising from such imports, we are happy that you also emphasised the need for domestic procurement so that the Indian economy can grow and high-tech, high value jobs can be created at home. We sincerely appreciate your decision which will uphold both National &amp; Economic Security.</w:t>
      </w:r>
    </w:p>
    <w:p w14:paraId="1A0777D8" w14:textId="77777777" w:rsidR="00154129" w:rsidRPr="00D200FC" w:rsidRDefault="00154129" w:rsidP="00154129">
      <w:pPr>
        <w:spacing w:after="0" w:line="240" w:lineRule="auto"/>
        <w:jc w:val="both"/>
        <w:rPr>
          <w:rFonts w:ascii="Times New Roman" w:eastAsia="Times New Roman" w:hAnsi="Times New Roman" w:cs="Times New Roman"/>
          <w:sz w:val="24"/>
          <w:szCs w:val="24"/>
        </w:rPr>
      </w:pPr>
      <w:r w:rsidRPr="00D200FC">
        <w:rPr>
          <w:rFonts w:ascii="Calibri" w:eastAsia="Times New Roman" w:hAnsi="Calibri" w:cs="Calibri"/>
          <w:sz w:val="27"/>
          <w:szCs w:val="27"/>
        </w:rPr>
        <w:lastRenderedPageBreak/>
        <w:t> </w:t>
      </w:r>
    </w:p>
    <w:p w14:paraId="2B8D58DC" w14:textId="77777777" w:rsidR="00154129" w:rsidRPr="00D200FC" w:rsidRDefault="00154129" w:rsidP="00154129">
      <w:pPr>
        <w:spacing w:after="0" w:line="240" w:lineRule="auto"/>
        <w:ind w:firstLine="720"/>
        <w:jc w:val="both"/>
        <w:rPr>
          <w:rFonts w:ascii="Times New Roman" w:eastAsia="Times New Roman" w:hAnsi="Times New Roman" w:cs="Times New Roman"/>
          <w:sz w:val="24"/>
          <w:szCs w:val="24"/>
        </w:rPr>
      </w:pPr>
      <w:r w:rsidRPr="00D200FC">
        <w:rPr>
          <w:rFonts w:ascii="Calibri" w:eastAsia="Times New Roman" w:hAnsi="Calibri" w:cs="Calibri"/>
          <w:color w:val="000000"/>
          <w:sz w:val="27"/>
          <w:szCs w:val="27"/>
        </w:rPr>
        <w:t xml:space="preserve">In this connection, we also wish to point out that </w:t>
      </w:r>
      <w:r w:rsidRPr="00D200FC">
        <w:rPr>
          <w:rFonts w:ascii="Calibri" w:eastAsia="Times New Roman" w:hAnsi="Calibri" w:cs="Calibri"/>
          <w:b/>
          <w:bCs/>
          <w:color w:val="000000"/>
          <w:sz w:val="27"/>
          <w:szCs w:val="27"/>
        </w:rPr>
        <w:t xml:space="preserve">Chinese </w:t>
      </w:r>
      <w:r w:rsidRPr="00D200FC">
        <w:rPr>
          <w:rFonts w:ascii="Calibri" w:eastAsia="Times New Roman" w:hAnsi="Calibri" w:cs="Calibri"/>
          <w:b/>
          <w:bCs/>
          <w:color w:val="000000"/>
          <w:sz w:val="27"/>
          <w:szCs w:val="27"/>
          <w:u w:val="single"/>
        </w:rPr>
        <w:t>ownership</w:t>
      </w:r>
      <w:r w:rsidRPr="00D200FC">
        <w:rPr>
          <w:rFonts w:ascii="Calibri" w:eastAsia="Times New Roman" w:hAnsi="Calibri" w:cs="Calibri"/>
          <w:b/>
          <w:bCs/>
          <w:color w:val="000000"/>
          <w:sz w:val="27"/>
          <w:szCs w:val="27"/>
        </w:rPr>
        <w:t xml:space="preserve"> of Indian communications networks, particularly those tendered by “</w:t>
      </w:r>
      <w:proofErr w:type="spellStart"/>
      <w:r w:rsidRPr="00D200FC">
        <w:rPr>
          <w:rFonts w:ascii="Calibri" w:eastAsia="Times New Roman" w:hAnsi="Calibri" w:cs="Calibri"/>
          <w:b/>
          <w:bCs/>
          <w:color w:val="000000"/>
          <w:sz w:val="27"/>
          <w:szCs w:val="27"/>
        </w:rPr>
        <w:t>Powertel</w:t>
      </w:r>
      <w:proofErr w:type="spellEnd"/>
      <w:r w:rsidRPr="00D200FC">
        <w:rPr>
          <w:rFonts w:ascii="Calibri" w:eastAsia="Times New Roman" w:hAnsi="Calibri" w:cs="Calibri"/>
          <w:b/>
          <w:bCs/>
          <w:color w:val="000000"/>
          <w:sz w:val="27"/>
          <w:szCs w:val="27"/>
        </w:rPr>
        <w:t>” [of the Power Grid Corporation of India Ltd (PGCIL)], also poses a critical danger to our country</w:t>
      </w:r>
      <w:r w:rsidRPr="00D200FC">
        <w:rPr>
          <w:rFonts w:ascii="Calibri" w:eastAsia="Times New Roman" w:hAnsi="Calibri" w:cs="Calibri"/>
          <w:color w:val="000000"/>
          <w:sz w:val="27"/>
          <w:szCs w:val="27"/>
        </w:rPr>
        <w:t>. India’s power-grid is part of its Critical Infrastructure and is particularly vulnerable to remote shut-down by hostile powers. We also hear that the PowerGrid</w:t>
      </w:r>
      <w:r w:rsidRPr="00D200FC">
        <w:rPr>
          <w:rFonts w:ascii="Calibri" w:eastAsia="Times New Roman" w:hAnsi="Calibri" w:cs="Calibri"/>
          <w:sz w:val="27"/>
          <w:szCs w:val="27"/>
        </w:rPr>
        <w:t xml:space="preserve"> Telecom Network is being used by various Government agencies like NIC, Intelligence Bureau (IB), DRDO, NKN etc., so the security risks to sensitive communications are clear.</w:t>
      </w:r>
    </w:p>
    <w:p w14:paraId="6896BD05" w14:textId="77777777" w:rsidR="00154129" w:rsidRPr="00D200FC" w:rsidRDefault="00154129" w:rsidP="00154129">
      <w:pPr>
        <w:spacing w:after="0" w:line="240" w:lineRule="auto"/>
        <w:jc w:val="both"/>
        <w:rPr>
          <w:rFonts w:ascii="Times New Roman" w:eastAsia="Times New Roman" w:hAnsi="Times New Roman" w:cs="Times New Roman"/>
          <w:sz w:val="24"/>
          <w:szCs w:val="24"/>
        </w:rPr>
      </w:pPr>
      <w:r w:rsidRPr="00D200FC">
        <w:rPr>
          <w:rFonts w:ascii="Calibri" w:eastAsia="Times New Roman" w:hAnsi="Calibri" w:cs="Calibri"/>
          <w:sz w:val="27"/>
          <w:szCs w:val="27"/>
        </w:rPr>
        <w:t> </w:t>
      </w:r>
    </w:p>
    <w:p w14:paraId="79DE657E" w14:textId="77777777" w:rsidR="00154129" w:rsidRPr="00D200FC" w:rsidRDefault="00154129" w:rsidP="00154129">
      <w:pPr>
        <w:spacing w:after="0" w:line="240" w:lineRule="auto"/>
        <w:ind w:firstLine="720"/>
        <w:jc w:val="both"/>
        <w:rPr>
          <w:rFonts w:ascii="Times New Roman" w:eastAsia="Times New Roman" w:hAnsi="Times New Roman" w:cs="Times New Roman"/>
          <w:sz w:val="24"/>
          <w:szCs w:val="24"/>
        </w:rPr>
      </w:pPr>
      <w:r w:rsidRPr="00D200FC">
        <w:rPr>
          <w:rFonts w:ascii="Calibri" w:eastAsia="Times New Roman" w:hAnsi="Calibri" w:cs="Calibri"/>
          <w:b/>
          <w:bCs/>
          <w:color w:val="000000"/>
          <w:sz w:val="27"/>
          <w:szCs w:val="27"/>
        </w:rPr>
        <w:t>Despite this, we have learnt that PGCIL has once again awarded a sensitive tender</w:t>
      </w:r>
      <w:r w:rsidRPr="00D200FC">
        <w:rPr>
          <w:rFonts w:ascii="Calibri" w:eastAsia="Times New Roman" w:hAnsi="Calibri" w:cs="Calibri"/>
          <w:color w:val="000000"/>
          <w:sz w:val="27"/>
          <w:szCs w:val="27"/>
        </w:rPr>
        <w:t xml:space="preserve"> - </w:t>
      </w:r>
      <w:r w:rsidRPr="00D200FC">
        <w:rPr>
          <w:rFonts w:ascii="Calibri" w:eastAsia="Times New Roman" w:hAnsi="Calibri" w:cs="Calibri"/>
          <w:b/>
          <w:bCs/>
          <w:color w:val="000000"/>
          <w:sz w:val="27"/>
          <w:szCs w:val="27"/>
        </w:rPr>
        <w:t>Telecom Equipment (DWDM) Package-U under Augmentation of Telecom Backbone and Access Network; Specification No:  CC-CS/842-SR2/TELE-3791/3/G6-</w:t>
      </w:r>
      <w:r w:rsidRPr="00D200FC">
        <w:rPr>
          <w:rFonts w:ascii="Calibri" w:eastAsia="Times New Roman" w:hAnsi="Calibri" w:cs="Calibri"/>
          <w:color w:val="000000"/>
          <w:sz w:val="27"/>
          <w:szCs w:val="27"/>
        </w:rPr>
        <w:t xml:space="preserve">  </w:t>
      </w:r>
      <w:r w:rsidRPr="00D200FC">
        <w:rPr>
          <w:rFonts w:ascii="Calibri" w:eastAsia="Times New Roman" w:hAnsi="Calibri" w:cs="Calibri"/>
          <w:b/>
          <w:bCs/>
          <w:color w:val="000000"/>
          <w:sz w:val="27"/>
          <w:szCs w:val="27"/>
        </w:rPr>
        <w:t>to a Chinese company</w:t>
      </w:r>
      <w:r w:rsidRPr="00D200FC">
        <w:rPr>
          <w:rFonts w:ascii="Calibri" w:eastAsia="Times New Roman" w:hAnsi="Calibri" w:cs="Calibri"/>
          <w:color w:val="000000"/>
          <w:sz w:val="27"/>
          <w:szCs w:val="27"/>
        </w:rPr>
        <w:t xml:space="preserve"> </w:t>
      </w:r>
      <w:r w:rsidRPr="00D200FC">
        <w:rPr>
          <w:rFonts w:ascii="Calibri" w:eastAsia="Times New Roman" w:hAnsi="Calibri" w:cs="Calibri"/>
          <w:b/>
          <w:bCs/>
          <w:color w:val="000000"/>
          <w:sz w:val="27"/>
          <w:szCs w:val="27"/>
        </w:rPr>
        <w:t xml:space="preserve">– </w:t>
      </w:r>
      <w:proofErr w:type="spellStart"/>
      <w:r w:rsidRPr="00D200FC">
        <w:rPr>
          <w:rFonts w:ascii="Calibri" w:eastAsia="Times New Roman" w:hAnsi="Calibri" w:cs="Calibri"/>
          <w:b/>
          <w:bCs/>
          <w:color w:val="000000"/>
          <w:sz w:val="27"/>
          <w:szCs w:val="27"/>
        </w:rPr>
        <w:t>FiberHome</w:t>
      </w:r>
      <w:proofErr w:type="spellEnd"/>
      <w:r w:rsidRPr="00D200FC">
        <w:rPr>
          <w:rFonts w:ascii="Calibri" w:eastAsia="Times New Roman" w:hAnsi="Calibri" w:cs="Calibri"/>
          <w:b/>
          <w:bCs/>
          <w:color w:val="000000"/>
          <w:sz w:val="27"/>
          <w:szCs w:val="27"/>
        </w:rPr>
        <w:t>.</w:t>
      </w:r>
      <w:r w:rsidRPr="00D200FC">
        <w:rPr>
          <w:rFonts w:ascii="Calibri" w:eastAsia="Times New Roman" w:hAnsi="Calibri" w:cs="Calibri"/>
          <w:color w:val="000000"/>
          <w:sz w:val="27"/>
          <w:szCs w:val="27"/>
        </w:rPr>
        <w:t xml:space="preserve"> </w:t>
      </w:r>
      <w:r w:rsidRPr="00D200FC">
        <w:rPr>
          <w:rFonts w:ascii="Calibri" w:eastAsia="Times New Roman" w:hAnsi="Calibri" w:cs="Calibri"/>
          <w:color w:val="000000"/>
          <w:sz w:val="27"/>
          <w:szCs w:val="27"/>
          <w:shd w:val="clear" w:color="auto" w:fill="F8F8F8"/>
        </w:rPr>
        <w:t xml:space="preserve">It may kindly be noted that bids by the Chinese companies </w:t>
      </w:r>
      <w:proofErr w:type="spellStart"/>
      <w:r w:rsidRPr="00D200FC">
        <w:rPr>
          <w:rFonts w:ascii="Calibri" w:eastAsia="Times New Roman" w:hAnsi="Calibri" w:cs="Calibri"/>
          <w:color w:val="000000"/>
          <w:sz w:val="27"/>
          <w:szCs w:val="27"/>
          <w:shd w:val="clear" w:color="auto" w:fill="F8F8F8"/>
        </w:rPr>
        <w:t>FiberHome</w:t>
      </w:r>
      <w:proofErr w:type="spellEnd"/>
      <w:r w:rsidRPr="00D200FC">
        <w:rPr>
          <w:rFonts w:ascii="Calibri" w:eastAsia="Times New Roman" w:hAnsi="Calibri" w:cs="Calibri"/>
          <w:color w:val="000000"/>
          <w:sz w:val="27"/>
          <w:szCs w:val="27"/>
          <w:shd w:val="clear" w:color="auto" w:fill="F8F8F8"/>
        </w:rPr>
        <w:t xml:space="preserve"> (reportedly Rs 153 cr) and ZTE (Rs. 211) were significantly below Power Grid’s budgeted estimate of </w:t>
      </w:r>
      <w:r w:rsidRPr="00D200FC">
        <w:rPr>
          <w:rFonts w:ascii="Calibri" w:eastAsia="Times New Roman" w:hAnsi="Calibri" w:cs="Calibri"/>
          <w:sz w:val="27"/>
          <w:szCs w:val="27"/>
        </w:rPr>
        <w:t xml:space="preserve">Rs 270 crores and indicated </w:t>
      </w:r>
      <w:r w:rsidRPr="00D200FC">
        <w:rPr>
          <w:rFonts w:ascii="Calibri" w:eastAsia="Times New Roman" w:hAnsi="Calibri" w:cs="Calibri"/>
          <w:b/>
          <w:bCs/>
          <w:sz w:val="27"/>
          <w:szCs w:val="27"/>
        </w:rPr>
        <w:t xml:space="preserve">massive predatory pricing and hidden Chinese State support for </w:t>
      </w:r>
      <w:r w:rsidRPr="00D200FC">
        <w:rPr>
          <w:rFonts w:ascii="Calibri" w:eastAsia="Times New Roman" w:hAnsi="Calibri" w:cs="Calibri"/>
          <w:b/>
          <w:bCs/>
          <w:i/>
          <w:iCs/>
          <w:color w:val="C00000"/>
          <w:sz w:val="27"/>
          <w:szCs w:val="27"/>
        </w:rPr>
        <w:t>taking over another sensitive Indian Government network.</w:t>
      </w:r>
      <w:r w:rsidRPr="00D200FC">
        <w:rPr>
          <w:rFonts w:ascii="Calibri" w:eastAsia="Times New Roman" w:hAnsi="Calibri" w:cs="Calibri"/>
          <w:b/>
          <w:bCs/>
          <w:color w:val="C00000"/>
          <w:sz w:val="27"/>
          <w:szCs w:val="27"/>
        </w:rPr>
        <w:t xml:space="preserve"> </w:t>
      </w:r>
      <w:r w:rsidRPr="00D200FC">
        <w:rPr>
          <w:rFonts w:ascii="Calibri" w:eastAsia="Times New Roman" w:hAnsi="Calibri" w:cs="Calibri"/>
          <w:color w:val="000000"/>
          <w:sz w:val="27"/>
          <w:szCs w:val="27"/>
        </w:rPr>
        <w:t>PGCIL may not be expected to understand the security risks involved, as the enclosed article suggests, but there is no doubt that we are opening ourselves to enormous security risks by awarding sensitive communications tenders to Chinese companies.</w:t>
      </w:r>
    </w:p>
    <w:p w14:paraId="63E89C91" w14:textId="77777777" w:rsidR="00154129" w:rsidRPr="00D200FC" w:rsidRDefault="00154129" w:rsidP="00154129">
      <w:pPr>
        <w:spacing w:after="0" w:line="240" w:lineRule="auto"/>
        <w:jc w:val="both"/>
        <w:rPr>
          <w:rFonts w:ascii="Times New Roman" w:eastAsia="Times New Roman" w:hAnsi="Times New Roman" w:cs="Times New Roman"/>
          <w:sz w:val="24"/>
          <w:szCs w:val="24"/>
        </w:rPr>
      </w:pPr>
      <w:r w:rsidRPr="00D200FC">
        <w:rPr>
          <w:rFonts w:ascii="Calibri" w:eastAsia="Times New Roman" w:hAnsi="Calibri" w:cs="Calibri"/>
          <w:sz w:val="27"/>
          <w:szCs w:val="27"/>
        </w:rPr>
        <w:t> </w:t>
      </w:r>
    </w:p>
    <w:p w14:paraId="6DCB4203" w14:textId="77777777" w:rsidR="00154129" w:rsidRPr="00D200FC" w:rsidRDefault="00154129" w:rsidP="00154129">
      <w:pPr>
        <w:spacing w:after="0" w:line="240" w:lineRule="auto"/>
        <w:ind w:firstLine="720"/>
        <w:jc w:val="both"/>
        <w:rPr>
          <w:rFonts w:ascii="Times New Roman" w:eastAsia="Times New Roman" w:hAnsi="Times New Roman" w:cs="Times New Roman"/>
          <w:sz w:val="24"/>
          <w:szCs w:val="24"/>
        </w:rPr>
      </w:pPr>
      <w:r w:rsidRPr="00D200FC">
        <w:rPr>
          <w:rFonts w:ascii="Calibri" w:eastAsia="Times New Roman" w:hAnsi="Calibri" w:cs="Calibri"/>
          <w:sz w:val="27"/>
          <w:szCs w:val="27"/>
        </w:rPr>
        <w:t xml:space="preserve">Chinese companies have systematically bid for sensitive Government networks over the past few years. </w:t>
      </w:r>
      <w:r w:rsidRPr="00D200FC">
        <w:rPr>
          <w:rFonts w:ascii="Calibri" w:eastAsia="Times New Roman" w:hAnsi="Calibri" w:cs="Calibri"/>
          <w:color w:val="000000"/>
          <w:sz w:val="27"/>
          <w:szCs w:val="27"/>
        </w:rPr>
        <w:t xml:space="preserve">Chinese companies win tenders the world over through </w:t>
      </w:r>
      <w:r w:rsidRPr="00D200FC">
        <w:rPr>
          <w:rFonts w:ascii="Calibri" w:eastAsia="Times New Roman" w:hAnsi="Calibri" w:cs="Calibri"/>
          <w:i/>
          <w:iCs/>
          <w:color w:val="000000"/>
          <w:sz w:val="27"/>
          <w:szCs w:val="27"/>
        </w:rPr>
        <w:t>ruthless underbidding</w:t>
      </w:r>
      <w:r w:rsidRPr="00D200FC">
        <w:rPr>
          <w:rFonts w:ascii="Calibri" w:eastAsia="Times New Roman" w:hAnsi="Calibri" w:cs="Calibri"/>
          <w:color w:val="000000"/>
          <w:sz w:val="27"/>
          <w:szCs w:val="27"/>
        </w:rPr>
        <w:t xml:space="preserve"> and</w:t>
      </w:r>
      <w:r w:rsidRPr="00D200FC">
        <w:rPr>
          <w:rFonts w:ascii="Calibri" w:eastAsia="Times New Roman" w:hAnsi="Calibri" w:cs="Calibri"/>
          <w:b/>
          <w:bCs/>
          <w:color w:val="000000"/>
          <w:sz w:val="27"/>
          <w:szCs w:val="27"/>
        </w:rPr>
        <w:t xml:space="preserve"> </w:t>
      </w:r>
      <w:r w:rsidRPr="00D200FC">
        <w:rPr>
          <w:rFonts w:ascii="Calibri" w:eastAsia="Times New Roman" w:hAnsi="Calibri" w:cs="Calibri"/>
          <w:i/>
          <w:iCs/>
          <w:color w:val="000000"/>
          <w:sz w:val="27"/>
          <w:szCs w:val="27"/>
        </w:rPr>
        <w:t>other allegedly unethical practices</w:t>
      </w:r>
      <w:r w:rsidRPr="00D200FC">
        <w:rPr>
          <w:rFonts w:ascii="Calibri" w:eastAsia="Times New Roman" w:hAnsi="Calibri" w:cs="Calibri"/>
          <w:b/>
          <w:bCs/>
          <w:color w:val="000000"/>
          <w:sz w:val="27"/>
          <w:szCs w:val="27"/>
        </w:rPr>
        <w:t>.</w:t>
      </w:r>
      <w:r w:rsidRPr="00D200FC">
        <w:rPr>
          <w:rFonts w:ascii="Calibri" w:eastAsia="Times New Roman" w:hAnsi="Calibri" w:cs="Calibri"/>
          <w:color w:val="000000"/>
          <w:sz w:val="27"/>
          <w:szCs w:val="27"/>
        </w:rPr>
        <w:t xml:space="preserve"> </w:t>
      </w:r>
      <w:r w:rsidRPr="00D200FC">
        <w:rPr>
          <w:rFonts w:ascii="Calibri" w:eastAsia="Times New Roman" w:hAnsi="Calibri" w:cs="Calibri"/>
          <w:b/>
          <w:bCs/>
          <w:color w:val="000000"/>
          <w:sz w:val="27"/>
          <w:szCs w:val="27"/>
        </w:rPr>
        <w:t>This is because in</w:t>
      </w:r>
      <w:r w:rsidRPr="00D200FC">
        <w:rPr>
          <w:rFonts w:ascii="Calibri" w:eastAsia="Times New Roman" w:hAnsi="Calibri" w:cs="Calibri"/>
          <w:b/>
          <w:bCs/>
          <w:sz w:val="27"/>
          <w:szCs w:val="27"/>
        </w:rPr>
        <w:t xml:space="preserve"> a digitized age, China understands the strategic value of control over a country’s ICT networks, which </w:t>
      </w:r>
      <w:r w:rsidRPr="00D200FC">
        <w:rPr>
          <w:rFonts w:ascii="Calibri" w:eastAsia="Times New Roman" w:hAnsi="Calibri" w:cs="Calibri"/>
          <w:b/>
          <w:bCs/>
          <w:color w:val="000000"/>
          <w:sz w:val="27"/>
          <w:szCs w:val="27"/>
        </w:rPr>
        <w:t>gives it unparalleled power over data flows and physical grids, which can be shut down or sabotaged remotely with full deniability.</w:t>
      </w:r>
      <w:r w:rsidRPr="00D200FC">
        <w:rPr>
          <w:rFonts w:ascii="Calibri" w:eastAsia="Times New Roman" w:hAnsi="Calibri" w:cs="Calibri"/>
          <w:color w:val="000000"/>
          <w:sz w:val="27"/>
          <w:szCs w:val="27"/>
        </w:rPr>
        <w:t xml:space="preserve"> </w:t>
      </w:r>
      <w:r w:rsidRPr="00D200FC">
        <w:rPr>
          <w:rFonts w:ascii="Calibri" w:eastAsia="Times New Roman" w:hAnsi="Calibri" w:cs="Calibri"/>
          <w:b/>
          <w:bCs/>
          <w:color w:val="000000"/>
          <w:sz w:val="27"/>
          <w:szCs w:val="27"/>
        </w:rPr>
        <w:t xml:space="preserve">It is not just via insertion of malware and Trojan horses in telecom and networking equipment that can trigger electricity grid failures to cripple economic activity, this can also be achieved through physical control of the networks, which China has been given. </w:t>
      </w:r>
      <w:r w:rsidRPr="00D200FC">
        <w:rPr>
          <w:rFonts w:ascii="Calibri" w:eastAsia="Times New Roman" w:hAnsi="Calibri" w:cs="Calibri"/>
          <w:b/>
          <w:bCs/>
          <w:color w:val="000000"/>
          <w:sz w:val="27"/>
          <w:szCs w:val="27"/>
          <w:u w:val="single"/>
        </w:rPr>
        <w:t>So it is China's  physical control over our networks which has to be ended, as other countries are doing around the world</w:t>
      </w:r>
      <w:r w:rsidRPr="00D200FC">
        <w:rPr>
          <w:rFonts w:ascii="Calibri" w:eastAsia="Times New Roman" w:hAnsi="Calibri" w:cs="Calibri"/>
          <w:b/>
          <w:bCs/>
          <w:color w:val="000000"/>
          <w:sz w:val="27"/>
          <w:szCs w:val="27"/>
        </w:rPr>
        <w:t xml:space="preserve">.  This is in accordance with their Information Warfare doctrine which is at the core of Chinese military strategy. </w:t>
      </w:r>
      <w:r w:rsidRPr="00D200FC">
        <w:rPr>
          <w:rFonts w:ascii="Calibri" w:eastAsia="Times New Roman" w:hAnsi="Calibri" w:cs="Calibri"/>
          <w:b/>
          <w:bCs/>
          <w:sz w:val="27"/>
          <w:szCs w:val="27"/>
        </w:rPr>
        <w:t>As you have pointed out, China can indeed shut down our ICT networks remotely</w:t>
      </w:r>
      <w:r w:rsidRPr="00D200FC">
        <w:rPr>
          <w:rFonts w:ascii="Calibri" w:eastAsia="Times New Roman" w:hAnsi="Calibri" w:cs="Calibri"/>
          <w:b/>
          <w:bCs/>
          <w:color w:val="000000"/>
          <w:sz w:val="27"/>
          <w:szCs w:val="27"/>
          <w:shd w:val="clear" w:color="auto" w:fill="F8F8F8"/>
        </w:rPr>
        <w:t>.</w:t>
      </w:r>
    </w:p>
    <w:p w14:paraId="29B0570A" w14:textId="77777777" w:rsidR="00154129" w:rsidRPr="00D200FC" w:rsidRDefault="00154129" w:rsidP="00154129">
      <w:pPr>
        <w:spacing w:after="0" w:line="240" w:lineRule="auto"/>
        <w:jc w:val="both"/>
        <w:rPr>
          <w:rFonts w:ascii="Times New Roman" w:eastAsia="Times New Roman" w:hAnsi="Times New Roman" w:cs="Times New Roman"/>
          <w:sz w:val="24"/>
          <w:szCs w:val="24"/>
        </w:rPr>
      </w:pPr>
      <w:r w:rsidRPr="00D200FC">
        <w:rPr>
          <w:rFonts w:ascii="Calibri" w:eastAsia="Times New Roman" w:hAnsi="Calibri" w:cs="Calibri"/>
          <w:sz w:val="27"/>
          <w:szCs w:val="27"/>
        </w:rPr>
        <w:t> </w:t>
      </w:r>
    </w:p>
    <w:p w14:paraId="6D07EE7A" w14:textId="77777777" w:rsidR="00154129" w:rsidRPr="00D200FC" w:rsidRDefault="00154129" w:rsidP="00154129">
      <w:pPr>
        <w:spacing w:after="0" w:line="240" w:lineRule="auto"/>
        <w:ind w:firstLine="720"/>
        <w:jc w:val="both"/>
        <w:rPr>
          <w:rFonts w:ascii="Times New Roman" w:eastAsia="Times New Roman" w:hAnsi="Times New Roman" w:cs="Times New Roman"/>
          <w:sz w:val="24"/>
          <w:szCs w:val="24"/>
        </w:rPr>
      </w:pPr>
      <w:r w:rsidRPr="00D200FC">
        <w:rPr>
          <w:rFonts w:ascii="Calibri" w:eastAsia="Times New Roman" w:hAnsi="Calibri" w:cs="Calibri"/>
          <w:color w:val="000000"/>
          <w:sz w:val="27"/>
          <w:szCs w:val="27"/>
        </w:rPr>
        <w:t xml:space="preserve">We have been requesting Government to apply national security and economic security criteria in tendering procedures, and we are heartened to know that this is being considered. Two of our communications to Hon’ble PM and NSCS are enclosed. </w:t>
      </w:r>
      <w:r w:rsidRPr="00D200FC">
        <w:rPr>
          <w:rFonts w:ascii="Calibri" w:eastAsia="Times New Roman" w:hAnsi="Calibri" w:cs="Calibri"/>
          <w:b/>
          <w:bCs/>
          <w:color w:val="000000"/>
          <w:sz w:val="27"/>
          <w:szCs w:val="27"/>
        </w:rPr>
        <w:t>The recent surprise Chinese attack on our steadfast and brave troops has completely vindicated our repeated warnings not to trust equipment from our adversary and develop our own domestic capabilities.</w:t>
      </w:r>
    </w:p>
    <w:p w14:paraId="6454A1F9" w14:textId="77777777" w:rsidR="00154129" w:rsidRPr="00D200FC" w:rsidRDefault="00154129" w:rsidP="00154129">
      <w:pPr>
        <w:spacing w:after="0" w:line="240" w:lineRule="auto"/>
        <w:jc w:val="both"/>
        <w:rPr>
          <w:rFonts w:ascii="Times New Roman" w:eastAsia="Times New Roman" w:hAnsi="Times New Roman" w:cs="Times New Roman"/>
          <w:sz w:val="24"/>
          <w:szCs w:val="24"/>
        </w:rPr>
      </w:pPr>
      <w:r w:rsidRPr="00D200FC">
        <w:rPr>
          <w:rFonts w:ascii="Calibri" w:eastAsia="Times New Roman" w:hAnsi="Calibri" w:cs="Calibri"/>
          <w:sz w:val="27"/>
          <w:szCs w:val="27"/>
        </w:rPr>
        <w:t> </w:t>
      </w:r>
    </w:p>
    <w:p w14:paraId="1DD6BDC7" w14:textId="77777777" w:rsidR="00154129" w:rsidRPr="00D200FC" w:rsidRDefault="00154129" w:rsidP="00154129">
      <w:pPr>
        <w:spacing w:after="0" w:line="240" w:lineRule="auto"/>
        <w:ind w:firstLine="720"/>
        <w:jc w:val="both"/>
        <w:rPr>
          <w:rFonts w:ascii="Times New Roman" w:eastAsia="Times New Roman" w:hAnsi="Times New Roman" w:cs="Times New Roman"/>
          <w:sz w:val="24"/>
          <w:szCs w:val="24"/>
        </w:rPr>
      </w:pPr>
      <w:r w:rsidRPr="00D200FC">
        <w:rPr>
          <w:rFonts w:ascii="Calibri" w:eastAsia="Times New Roman" w:hAnsi="Calibri" w:cs="Calibri"/>
          <w:b/>
          <w:bCs/>
          <w:sz w:val="27"/>
          <w:szCs w:val="27"/>
        </w:rPr>
        <w:t xml:space="preserve">We thus hope that the ban on Chinese power equipment imports will also include any Chinese telecom equipment used in PowerGrid’s and </w:t>
      </w:r>
      <w:proofErr w:type="spellStart"/>
      <w:r w:rsidRPr="00D200FC">
        <w:rPr>
          <w:rFonts w:ascii="Calibri" w:eastAsia="Times New Roman" w:hAnsi="Calibri" w:cs="Calibri"/>
          <w:b/>
          <w:bCs/>
          <w:sz w:val="27"/>
          <w:szCs w:val="27"/>
        </w:rPr>
        <w:t>Powertel’s</w:t>
      </w:r>
      <w:proofErr w:type="spellEnd"/>
      <w:r w:rsidRPr="00D200FC">
        <w:rPr>
          <w:rFonts w:ascii="Calibri" w:eastAsia="Times New Roman" w:hAnsi="Calibri" w:cs="Calibri"/>
          <w:b/>
          <w:bCs/>
          <w:sz w:val="27"/>
          <w:szCs w:val="27"/>
        </w:rPr>
        <w:t xml:space="preserve"> network such as in this tender [</w:t>
      </w:r>
      <w:r w:rsidRPr="00D200FC">
        <w:rPr>
          <w:rFonts w:ascii="Calibri" w:eastAsia="Times New Roman" w:hAnsi="Calibri" w:cs="Calibri"/>
          <w:b/>
          <w:bCs/>
          <w:color w:val="000000"/>
          <w:sz w:val="27"/>
          <w:szCs w:val="27"/>
        </w:rPr>
        <w:t>Telecom Equipment (DWDM) Package-U under Augmentation of    Telecom    Backbone and Access Network; Specification No:  CC-CS/842-SR2/TELE-</w:t>
      </w:r>
      <w:r w:rsidRPr="00D200FC">
        <w:rPr>
          <w:rFonts w:ascii="Calibri" w:eastAsia="Times New Roman" w:hAnsi="Calibri" w:cs="Calibri"/>
          <w:b/>
          <w:bCs/>
          <w:color w:val="000000"/>
          <w:sz w:val="27"/>
          <w:szCs w:val="27"/>
        </w:rPr>
        <w:lastRenderedPageBreak/>
        <w:t>3791/3/G6]</w:t>
      </w:r>
      <w:r w:rsidRPr="00D200FC">
        <w:rPr>
          <w:rFonts w:ascii="Calibri" w:eastAsia="Times New Roman" w:hAnsi="Calibri" w:cs="Calibri"/>
          <w:b/>
          <w:bCs/>
          <w:sz w:val="27"/>
          <w:szCs w:val="27"/>
        </w:rPr>
        <w:t xml:space="preserve">. In fact, the tender itself should be </w:t>
      </w:r>
      <w:r w:rsidRPr="00D200FC">
        <w:rPr>
          <w:rFonts w:ascii="Calibri" w:eastAsia="Times New Roman" w:hAnsi="Calibri" w:cs="Calibri"/>
          <w:b/>
          <w:bCs/>
          <w:color w:val="000000"/>
          <w:sz w:val="27"/>
          <w:szCs w:val="27"/>
          <w:shd w:val="clear" w:color="auto" w:fill="F8F8F8"/>
        </w:rPr>
        <w:t>fully disallowable on National Security Grounds.</w:t>
      </w:r>
    </w:p>
    <w:p w14:paraId="523B397C" w14:textId="77777777" w:rsidR="00154129" w:rsidRPr="00D200FC" w:rsidRDefault="00154129" w:rsidP="00154129">
      <w:pPr>
        <w:spacing w:after="0" w:line="240" w:lineRule="auto"/>
        <w:ind w:firstLine="720"/>
        <w:jc w:val="both"/>
        <w:rPr>
          <w:rFonts w:ascii="Times New Roman" w:eastAsia="Times New Roman" w:hAnsi="Times New Roman" w:cs="Times New Roman"/>
          <w:sz w:val="24"/>
          <w:szCs w:val="24"/>
        </w:rPr>
      </w:pPr>
      <w:r w:rsidRPr="00D200FC">
        <w:rPr>
          <w:rFonts w:ascii="Calibri" w:eastAsia="Times New Roman" w:hAnsi="Calibri" w:cs="Calibri"/>
          <w:b/>
          <w:bCs/>
          <w:sz w:val="27"/>
          <w:szCs w:val="27"/>
          <w:shd w:val="clear" w:color="auto" w:fill="F8F8F8"/>
        </w:rPr>
        <w:t> </w:t>
      </w:r>
    </w:p>
    <w:p w14:paraId="45191ABF" w14:textId="77777777" w:rsidR="00154129" w:rsidRPr="00D200FC" w:rsidRDefault="00154129" w:rsidP="00154129">
      <w:pPr>
        <w:spacing w:after="0" w:line="240" w:lineRule="auto"/>
        <w:ind w:firstLine="720"/>
        <w:jc w:val="both"/>
        <w:rPr>
          <w:rFonts w:ascii="Times New Roman" w:eastAsia="Times New Roman" w:hAnsi="Times New Roman" w:cs="Times New Roman"/>
          <w:sz w:val="24"/>
          <w:szCs w:val="24"/>
        </w:rPr>
      </w:pPr>
      <w:r w:rsidRPr="00D200FC">
        <w:rPr>
          <w:rFonts w:ascii="Calibri" w:eastAsia="Times New Roman" w:hAnsi="Calibri" w:cs="Calibri"/>
          <w:b/>
          <w:bCs/>
          <w:color w:val="000000"/>
          <w:sz w:val="27"/>
          <w:szCs w:val="27"/>
          <w:shd w:val="clear" w:color="auto" w:fill="F8F8F8"/>
        </w:rPr>
        <w:t xml:space="preserve">China’s predatory tactics have driven Indian companies out of their own market – India - and weakened our nation as our companies go out of business, rendering us severely import dependent. Hon’ble PM has called for rectifying this vulnerability and your decision is a big step in that direction. We therefore request you to please authorize a thorough security audit of Power Grid’s networks, given the proven hostility demonstrated by China, and removal of Chinese equipment from them. </w:t>
      </w:r>
      <w:r w:rsidRPr="00D200FC">
        <w:rPr>
          <w:rFonts w:ascii="Calibri" w:eastAsia="Times New Roman" w:hAnsi="Calibri" w:cs="Calibri"/>
          <w:b/>
          <w:bCs/>
          <w:color w:val="000000"/>
          <w:sz w:val="27"/>
          <w:szCs w:val="27"/>
        </w:rPr>
        <w:t>We have learnt that PGCIL has given earlier tenders to Chinese companies and these should also be reviewed</w:t>
      </w:r>
      <w:r w:rsidRPr="00D200FC">
        <w:rPr>
          <w:rFonts w:ascii="Calibri" w:eastAsia="Times New Roman" w:hAnsi="Calibri" w:cs="Calibri"/>
          <w:b/>
          <w:bCs/>
          <w:color w:val="000000"/>
          <w:sz w:val="27"/>
          <w:szCs w:val="27"/>
          <w:shd w:val="clear" w:color="auto" w:fill="F8F8F8"/>
        </w:rPr>
        <w:t>.</w:t>
      </w:r>
    </w:p>
    <w:p w14:paraId="6F23DCE9" w14:textId="77777777" w:rsidR="00154129" w:rsidRPr="00D200FC" w:rsidRDefault="00154129" w:rsidP="00154129">
      <w:pPr>
        <w:spacing w:after="0" w:line="240" w:lineRule="auto"/>
        <w:ind w:firstLine="720"/>
        <w:jc w:val="both"/>
        <w:rPr>
          <w:rFonts w:ascii="Times New Roman" w:eastAsia="Times New Roman" w:hAnsi="Times New Roman" w:cs="Times New Roman"/>
          <w:sz w:val="24"/>
          <w:szCs w:val="24"/>
        </w:rPr>
      </w:pPr>
      <w:r w:rsidRPr="00D200FC">
        <w:rPr>
          <w:rFonts w:ascii="Calibri" w:eastAsia="Times New Roman" w:hAnsi="Calibri" w:cs="Calibri"/>
          <w:b/>
          <w:bCs/>
          <w:color w:val="000000"/>
          <w:sz w:val="27"/>
          <w:szCs w:val="27"/>
        </w:rPr>
        <w:t> </w:t>
      </w:r>
    </w:p>
    <w:p w14:paraId="4DDEDA71" w14:textId="77777777" w:rsidR="00154129" w:rsidRPr="00D200FC" w:rsidRDefault="00154129" w:rsidP="00154129">
      <w:pPr>
        <w:spacing w:after="0" w:line="240" w:lineRule="auto"/>
        <w:ind w:firstLine="720"/>
        <w:jc w:val="both"/>
        <w:rPr>
          <w:rFonts w:ascii="Times New Roman" w:eastAsia="Times New Roman" w:hAnsi="Times New Roman" w:cs="Times New Roman"/>
          <w:sz w:val="24"/>
          <w:szCs w:val="24"/>
        </w:rPr>
      </w:pPr>
      <w:r w:rsidRPr="00D200FC">
        <w:rPr>
          <w:rFonts w:ascii="Calibri" w:eastAsia="Times New Roman" w:hAnsi="Calibri" w:cs="Calibri"/>
          <w:b/>
          <w:bCs/>
          <w:color w:val="000000"/>
          <w:sz w:val="27"/>
          <w:szCs w:val="27"/>
        </w:rPr>
        <w:t>After the cyber-attack on a nuclear power facility and the death of / sacrifice by our soldiers, Government cannot afford to wait anymore to neutralise the gathering risk arising from Chinese physical control of our networks. A whole of Government united approach is required to deal with the Chinese threat.</w:t>
      </w:r>
    </w:p>
    <w:p w14:paraId="796F0E5E" w14:textId="77777777" w:rsidR="00154129" w:rsidRPr="00D200FC" w:rsidRDefault="00154129" w:rsidP="00154129">
      <w:pPr>
        <w:spacing w:after="0" w:line="240" w:lineRule="auto"/>
        <w:jc w:val="both"/>
        <w:rPr>
          <w:rFonts w:ascii="Times New Roman" w:eastAsia="Times New Roman" w:hAnsi="Times New Roman" w:cs="Times New Roman"/>
          <w:sz w:val="24"/>
          <w:szCs w:val="24"/>
        </w:rPr>
      </w:pPr>
      <w:r w:rsidRPr="00D200FC">
        <w:rPr>
          <w:rFonts w:ascii="Calibri" w:eastAsia="Times New Roman" w:hAnsi="Calibri" w:cs="Calibri"/>
          <w:color w:val="000000"/>
          <w:sz w:val="27"/>
          <w:szCs w:val="27"/>
        </w:rPr>
        <w:t xml:space="preserve">              </w:t>
      </w:r>
    </w:p>
    <w:p w14:paraId="34872CE0" w14:textId="77777777" w:rsidR="00154129" w:rsidRPr="00D200FC" w:rsidRDefault="00154129" w:rsidP="00154129">
      <w:pPr>
        <w:spacing w:after="0" w:line="240" w:lineRule="auto"/>
        <w:ind w:firstLine="720"/>
        <w:jc w:val="both"/>
        <w:rPr>
          <w:rFonts w:ascii="Times New Roman" w:eastAsia="Times New Roman" w:hAnsi="Times New Roman" w:cs="Times New Roman"/>
          <w:sz w:val="24"/>
          <w:szCs w:val="24"/>
        </w:rPr>
      </w:pPr>
      <w:r w:rsidRPr="00D200FC">
        <w:rPr>
          <w:rFonts w:ascii="Calibri" w:eastAsia="Times New Roman" w:hAnsi="Calibri" w:cs="Calibri"/>
          <w:color w:val="000000"/>
          <w:sz w:val="27"/>
          <w:szCs w:val="27"/>
        </w:rPr>
        <w:t>With respectful regards,</w:t>
      </w:r>
    </w:p>
    <w:p w14:paraId="40D1699D" w14:textId="77777777" w:rsidR="00154129" w:rsidRPr="00D200FC" w:rsidRDefault="00154129" w:rsidP="00154129">
      <w:pPr>
        <w:spacing w:after="0" w:line="240" w:lineRule="auto"/>
        <w:jc w:val="both"/>
        <w:rPr>
          <w:rFonts w:ascii="Times New Roman" w:eastAsia="Times New Roman" w:hAnsi="Times New Roman" w:cs="Times New Roman"/>
          <w:sz w:val="24"/>
          <w:szCs w:val="24"/>
        </w:rPr>
      </w:pPr>
      <w:r w:rsidRPr="00D200FC">
        <w:rPr>
          <w:rFonts w:ascii="Calibri" w:eastAsia="Times New Roman" w:hAnsi="Calibri" w:cs="Calibri"/>
          <w:color w:val="000000"/>
          <w:sz w:val="27"/>
          <w:szCs w:val="27"/>
        </w:rPr>
        <w:t> </w:t>
      </w:r>
    </w:p>
    <w:p w14:paraId="3CCD7684" w14:textId="77777777" w:rsidR="00154129" w:rsidRPr="00D200FC" w:rsidRDefault="00154129" w:rsidP="00154129">
      <w:pPr>
        <w:spacing w:after="0" w:line="240" w:lineRule="auto"/>
        <w:jc w:val="both"/>
        <w:rPr>
          <w:rFonts w:ascii="Times New Roman" w:eastAsia="Times New Roman" w:hAnsi="Times New Roman" w:cs="Times New Roman"/>
          <w:sz w:val="24"/>
          <w:szCs w:val="24"/>
        </w:rPr>
      </w:pPr>
      <w:r w:rsidRPr="00D200FC">
        <w:rPr>
          <w:rFonts w:ascii="Calibri" w:eastAsia="Times New Roman" w:hAnsi="Calibri" w:cs="Calibri"/>
          <w:color w:val="000000"/>
          <w:sz w:val="27"/>
          <w:szCs w:val="27"/>
        </w:rPr>
        <w:t> </w:t>
      </w:r>
    </w:p>
    <w:p w14:paraId="31486E8F" w14:textId="77777777" w:rsidR="00154129" w:rsidRPr="00D200FC" w:rsidRDefault="00154129" w:rsidP="00154129">
      <w:pPr>
        <w:spacing w:after="0" w:line="240" w:lineRule="auto"/>
        <w:jc w:val="right"/>
        <w:rPr>
          <w:rFonts w:ascii="Times New Roman" w:eastAsia="Times New Roman" w:hAnsi="Times New Roman" w:cs="Times New Roman"/>
          <w:sz w:val="24"/>
          <w:szCs w:val="24"/>
        </w:rPr>
      </w:pPr>
      <w:r w:rsidRPr="00D200FC">
        <w:rPr>
          <w:rFonts w:ascii="Calibri" w:eastAsia="Times New Roman" w:hAnsi="Calibri" w:cs="Calibri"/>
          <w:color w:val="000000"/>
          <w:sz w:val="27"/>
          <w:szCs w:val="27"/>
        </w:rPr>
        <w:t>Smita Purushottam</w:t>
      </w:r>
    </w:p>
    <w:p w14:paraId="42C63E2A" w14:textId="77777777" w:rsidR="00154129" w:rsidRPr="00D200FC" w:rsidRDefault="00154129" w:rsidP="00154129">
      <w:pPr>
        <w:spacing w:after="0" w:line="240" w:lineRule="auto"/>
        <w:jc w:val="right"/>
        <w:rPr>
          <w:rFonts w:ascii="Times New Roman" w:eastAsia="Times New Roman" w:hAnsi="Times New Roman" w:cs="Times New Roman"/>
          <w:sz w:val="24"/>
          <w:szCs w:val="24"/>
        </w:rPr>
      </w:pPr>
      <w:r w:rsidRPr="00D200FC">
        <w:rPr>
          <w:rFonts w:ascii="Calibri" w:eastAsia="Times New Roman" w:hAnsi="Calibri" w:cs="Calibri"/>
          <w:color w:val="000000"/>
          <w:sz w:val="27"/>
          <w:szCs w:val="27"/>
        </w:rPr>
        <w:t>Ambassador (</w:t>
      </w:r>
      <w:proofErr w:type="spellStart"/>
      <w:r w:rsidRPr="00D200FC">
        <w:rPr>
          <w:rFonts w:ascii="Calibri" w:eastAsia="Times New Roman" w:hAnsi="Calibri" w:cs="Calibri"/>
          <w:color w:val="000000"/>
          <w:sz w:val="27"/>
          <w:szCs w:val="27"/>
        </w:rPr>
        <w:t>Retd</w:t>
      </w:r>
      <w:proofErr w:type="spellEnd"/>
      <w:r w:rsidRPr="00D200FC">
        <w:rPr>
          <w:rFonts w:ascii="Calibri" w:eastAsia="Times New Roman" w:hAnsi="Calibri" w:cs="Calibri"/>
          <w:color w:val="000000"/>
          <w:sz w:val="27"/>
          <w:szCs w:val="27"/>
        </w:rPr>
        <w:t>.) &amp; Chairperson</w:t>
      </w:r>
    </w:p>
    <w:p w14:paraId="4A4B9F68" w14:textId="77777777" w:rsidR="00154129" w:rsidRPr="00D200FC" w:rsidRDefault="00154129" w:rsidP="00154129">
      <w:pPr>
        <w:spacing w:after="0" w:line="240" w:lineRule="auto"/>
        <w:jc w:val="right"/>
        <w:rPr>
          <w:rFonts w:ascii="Times New Roman" w:eastAsia="Times New Roman" w:hAnsi="Times New Roman" w:cs="Times New Roman"/>
          <w:sz w:val="24"/>
          <w:szCs w:val="24"/>
        </w:rPr>
      </w:pPr>
      <w:r w:rsidRPr="00D200FC">
        <w:rPr>
          <w:rFonts w:ascii="Calibri" w:eastAsia="Times New Roman" w:hAnsi="Calibri" w:cs="Calibri"/>
          <w:color w:val="000000"/>
          <w:sz w:val="27"/>
          <w:szCs w:val="27"/>
        </w:rPr>
        <w:t>SITARA</w:t>
      </w:r>
    </w:p>
    <w:p w14:paraId="522F43EE" w14:textId="77777777" w:rsidR="00154129" w:rsidRDefault="00154129" w:rsidP="00154129">
      <w:pPr>
        <w:spacing w:after="0" w:line="240" w:lineRule="auto"/>
      </w:pPr>
    </w:p>
    <w:p w14:paraId="46E02A82" w14:textId="77777777" w:rsidR="00154129" w:rsidRDefault="00154129" w:rsidP="00552390">
      <w:pPr>
        <w:pStyle w:val="NoSpacing"/>
        <w:jc w:val="center"/>
        <w:rPr>
          <w:rFonts w:asciiTheme="minorHAnsi" w:hAnsiTheme="minorHAnsi" w:cstheme="minorHAnsi"/>
          <w:color w:val="002060"/>
          <w:sz w:val="24"/>
          <w:szCs w:val="24"/>
          <w:shd w:val="clear" w:color="auto" w:fill="FFFFFF"/>
        </w:rPr>
      </w:pPr>
    </w:p>
    <w:p w14:paraId="3BFF4967" w14:textId="77777777" w:rsidR="00154129" w:rsidRDefault="00154129" w:rsidP="00552390">
      <w:pPr>
        <w:pStyle w:val="NoSpacing"/>
        <w:jc w:val="center"/>
        <w:rPr>
          <w:rFonts w:asciiTheme="minorHAnsi" w:hAnsiTheme="minorHAnsi" w:cstheme="minorHAnsi"/>
          <w:color w:val="002060"/>
          <w:sz w:val="24"/>
          <w:szCs w:val="24"/>
          <w:shd w:val="clear" w:color="auto" w:fill="FFFFFF"/>
        </w:rPr>
      </w:pPr>
    </w:p>
    <w:p w14:paraId="31075CFB" w14:textId="77777777" w:rsidR="00154129" w:rsidRDefault="00154129" w:rsidP="00552390">
      <w:pPr>
        <w:pStyle w:val="NoSpacing"/>
        <w:jc w:val="center"/>
        <w:rPr>
          <w:rFonts w:asciiTheme="minorHAnsi" w:hAnsiTheme="minorHAnsi" w:cstheme="minorHAnsi"/>
          <w:color w:val="002060"/>
          <w:sz w:val="24"/>
          <w:szCs w:val="24"/>
          <w:shd w:val="clear" w:color="auto" w:fill="FFFFFF"/>
        </w:rPr>
      </w:pPr>
    </w:p>
    <w:p w14:paraId="0833D7B9" w14:textId="77777777" w:rsidR="00154129" w:rsidRDefault="00154129" w:rsidP="00552390">
      <w:pPr>
        <w:pStyle w:val="NoSpacing"/>
        <w:jc w:val="center"/>
        <w:rPr>
          <w:rFonts w:asciiTheme="minorHAnsi" w:hAnsiTheme="minorHAnsi" w:cstheme="minorHAnsi"/>
          <w:color w:val="002060"/>
          <w:sz w:val="24"/>
          <w:szCs w:val="24"/>
          <w:shd w:val="clear" w:color="auto" w:fill="FFFFFF"/>
        </w:rPr>
      </w:pPr>
    </w:p>
    <w:p w14:paraId="17EB71A4" w14:textId="77777777" w:rsidR="00154129" w:rsidRDefault="00154129" w:rsidP="00552390">
      <w:pPr>
        <w:pStyle w:val="NoSpacing"/>
        <w:jc w:val="center"/>
        <w:rPr>
          <w:rFonts w:asciiTheme="minorHAnsi" w:hAnsiTheme="minorHAnsi" w:cstheme="minorHAnsi"/>
          <w:color w:val="002060"/>
          <w:sz w:val="24"/>
          <w:szCs w:val="24"/>
          <w:shd w:val="clear" w:color="auto" w:fill="FFFFFF"/>
        </w:rPr>
      </w:pPr>
    </w:p>
    <w:p w14:paraId="69750E5E" w14:textId="77777777" w:rsidR="00154129" w:rsidRDefault="00154129" w:rsidP="00552390">
      <w:pPr>
        <w:pStyle w:val="NoSpacing"/>
        <w:jc w:val="center"/>
        <w:rPr>
          <w:rFonts w:asciiTheme="minorHAnsi" w:hAnsiTheme="minorHAnsi" w:cstheme="minorHAnsi"/>
          <w:color w:val="002060"/>
          <w:sz w:val="24"/>
          <w:szCs w:val="24"/>
          <w:shd w:val="clear" w:color="auto" w:fill="FFFFFF"/>
        </w:rPr>
      </w:pPr>
    </w:p>
    <w:p w14:paraId="2187C07C" w14:textId="77777777" w:rsidR="00154129" w:rsidRDefault="00154129" w:rsidP="00552390">
      <w:pPr>
        <w:pStyle w:val="NoSpacing"/>
        <w:jc w:val="center"/>
        <w:rPr>
          <w:rFonts w:asciiTheme="minorHAnsi" w:hAnsiTheme="minorHAnsi" w:cstheme="minorHAnsi"/>
          <w:color w:val="002060"/>
          <w:sz w:val="24"/>
          <w:szCs w:val="24"/>
          <w:shd w:val="clear" w:color="auto" w:fill="FFFFFF"/>
        </w:rPr>
      </w:pPr>
    </w:p>
    <w:p w14:paraId="6891D6AF" w14:textId="77777777" w:rsidR="00154129" w:rsidRDefault="00154129" w:rsidP="00552390">
      <w:pPr>
        <w:pStyle w:val="NoSpacing"/>
        <w:jc w:val="center"/>
        <w:rPr>
          <w:rFonts w:asciiTheme="minorHAnsi" w:hAnsiTheme="minorHAnsi" w:cstheme="minorHAnsi"/>
          <w:color w:val="002060"/>
          <w:sz w:val="24"/>
          <w:szCs w:val="24"/>
          <w:shd w:val="clear" w:color="auto" w:fill="FFFFFF"/>
        </w:rPr>
      </w:pPr>
    </w:p>
    <w:p w14:paraId="36884B32" w14:textId="77777777" w:rsidR="00154129" w:rsidRDefault="00154129">
      <w:pPr>
        <w:rPr>
          <w:rFonts w:eastAsiaTheme="minorEastAsia" w:cstheme="minorHAnsi"/>
          <w:color w:val="002060"/>
          <w:sz w:val="24"/>
          <w:szCs w:val="24"/>
          <w:shd w:val="clear" w:color="auto" w:fill="FFFFFF"/>
          <w:lang w:val="en-US"/>
        </w:rPr>
      </w:pPr>
      <w:r>
        <w:rPr>
          <w:rFonts w:cstheme="minorHAnsi"/>
          <w:color w:val="002060"/>
          <w:sz w:val="24"/>
          <w:szCs w:val="24"/>
          <w:shd w:val="clear" w:color="auto" w:fill="FFFFFF"/>
        </w:rPr>
        <w:br w:type="page"/>
      </w:r>
    </w:p>
    <w:p w14:paraId="302723E7" w14:textId="3DE5DE27" w:rsidR="00552390" w:rsidRPr="00C357F4" w:rsidRDefault="00552390" w:rsidP="00552390">
      <w:pPr>
        <w:pStyle w:val="NoSpacing"/>
        <w:jc w:val="center"/>
        <w:rPr>
          <w:rFonts w:asciiTheme="minorHAnsi" w:hAnsiTheme="minorHAnsi" w:cstheme="minorHAnsi"/>
          <w:color w:val="002060"/>
          <w:sz w:val="24"/>
          <w:szCs w:val="24"/>
          <w:shd w:val="clear" w:color="auto" w:fill="FFFFFF"/>
        </w:rPr>
      </w:pPr>
      <w:r w:rsidRPr="00C357F4">
        <w:rPr>
          <w:rFonts w:asciiTheme="minorHAnsi" w:hAnsiTheme="minorHAnsi" w:cstheme="minorHAnsi"/>
          <w:noProof/>
          <w:sz w:val="24"/>
          <w:szCs w:val="24"/>
        </w:rPr>
        <w:lastRenderedPageBreak/>
        <w:drawing>
          <wp:inline distT="0" distB="0" distL="0" distR="0" wp14:anchorId="07F58043" wp14:editId="63C9018D">
            <wp:extent cx="1316198"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700" cy="1328933"/>
                    </a:xfrm>
                    <a:prstGeom prst="rect">
                      <a:avLst/>
                    </a:prstGeom>
                    <a:noFill/>
                    <a:ln>
                      <a:noFill/>
                    </a:ln>
                  </pic:spPr>
                </pic:pic>
              </a:graphicData>
            </a:graphic>
          </wp:inline>
        </w:drawing>
      </w:r>
    </w:p>
    <w:p w14:paraId="53B86748" w14:textId="77777777" w:rsidR="00552390" w:rsidRPr="00C357F4" w:rsidRDefault="00552390" w:rsidP="00552390">
      <w:pPr>
        <w:pStyle w:val="NoSpacing"/>
        <w:jc w:val="center"/>
        <w:rPr>
          <w:rFonts w:asciiTheme="minorHAnsi" w:hAnsiTheme="minorHAnsi" w:cstheme="minorHAnsi"/>
          <w:color w:val="002060"/>
          <w:sz w:val="24"/>
          <w:szCs w:val="24"/>
          <w:shd w:val="clear" w:color="auto" w:fill="FFFFFF"/>
        </w:rPr>
      </w:pPr>
    </w:p>
    <w:p w14:paraId="3B990BB9" w14:textId="6899149B" w:rsidR="00552390" w:rsidRPr="00C357F4" w:rsidRDefault="00552390" w:rsidP="00552390">
      <w:pPr>
        <w:pStyle w:val="NoSpacing"/>
        <w:jc w:val="center"/>
        <w:rPr>
          <w:rFonts w:asciiTheme="minorHAnsi" w:hAnsiTheme="minorHAnsi" w:cstheme="minorHAnsi"/>
          <w:color w:val="002060"/>
          <w:sz w:val="24"/>
          <w:szCs w:val="24"/>
        </w:rPr>
      </w:pPr>
      <w:r w:rsidRPr="00C357F4">
        <w:rPr>
          <w:rFonts w:asciiTheme="minorHAnsi" w:hAnsiTheme="minorHAnsi" w:cstheme="minorHAnsi"/>
          <w:color w:val="002060"/>
          <w:sz w:val="24"/>
          <w:szCs w:val="24"/>
          <w:shd w:val="clear" w:color="auto" w:fill="FFFFFF"/>
        </w:rPr>
        <w:t>The Science, Indigenous Technology &amp; Advanced Research Accelerator</w:t>
      </w:r>
    </w:p>
    <w:p w14:paraId="7D6D9671" w14:textId="77777777" w:rsidR="00552390" w:rsidRPr="00C357F4" w:rsidRDefault="00552390" w:rsidP="004020EF">
      <w:pPr>
        <w:pStyle w:val="NoSpacing"/>
        <w:rPr>
          <w:rFonts w:asciiTheme="minorHAnsi" w:hAnsiTheme="minorHAnsi" w:cstheme="minorHAnsi"/>
          <w:sz w:val="24"/>
          <w:szCs w:val="24"/>
        </w:rPr>
      </w:pPr>
    </w:p>
    <w:p w14:paraId="2FACD13A" w14:textId="77777777" w:rsidR="00552390" w:rsidRPr="00C357F4" w:rsidRDefault="00552390" w:rsidP="004020EF">
      <w:pPr>
        <w:pStyle w:val="NoSpacing"/>
        <w:rPr>
          <w:rFonts w:asciiTheme="minorHAnsi" w:hAnsiTheme="minorHAnsi" w:cstheme="minorHAnsi"/>
          <w:sz w:val="24"/>
          <w:szCs w:val="24"/>
        </w:rPr>
      </w:pPr>
    </w:p>
    <w:p w14:paraId="668C68D3" w14:textId="70315593" w:rsidR="004020EF" w:rsidRPr="00C357F4" w:rsidRDefault="004020EF" w:rsidP="004020EF">
      <w:pPr>
        <w:pStyle w:val="NoSpacing"/>
        <w:rPr>
          <w:rFonts w:asciiTheme="minorHAnsi" w:hAnsiTheme="minorHAnsi" w:cstheme="minorHAnsi"/>
          <w:sz w:val="24"/>
          <w:szCs w:val="24"/>
        </w:rPr>
      </w:pPr>
      <w:r w:rsidRPr="00C357F4">
        <w:rPr>
          <w:rFonts w:asciiTheme="minorHAnsi" w:hAnsiTheme="minorHAnsi" w:cstheme="minorHAnsi"/>
          <w:sz w:val="24"/>
          <w:szCs w:val="24"/>
        </w:rPr>
        <w:t>To</w:t>
      </w:r>
    </w:p>
    <w:p w14:paraId="6AC63BD9" w14:textId="77777777" w:rsidR="004020EF" w:rsidRPr="00C357F4" w:rsidRDefault="004020EF" w:rsidP="004020EF">
      <w:pPr>
        <w:pStyle w:val="NoSpacing"/>
        <w:rPr>
          <w:rFonts w:asciiTheme="minorHAnsi" w:hAnsiTheme="minorHAnsi" w:cstheme="minorHAnsi"/>
          <w:sz w:val="24"/>
          <w:szCs w:val="24"/>
        </w:rPr>
      </w:pPr>
    </w:p>
    <w:p w14:paraId="564972AD" w14:textId="1168565F" w:rsidR="004020EF" w:rsidRPr="00C357F4" w:rsidRDefault="004020EF" w:rsidP="004020EF">
      <w:pPr>
        <w:pStyle w:val="NoSpacing"/>
        <w:rPr>
          <w:rFonts w:asciiTheme="minorHAnsi" w:hAnsiTheme="minorHAnsi" w:cstheme="minorHAnsi"/>
          <w:b/>
          <w:bCs/>
          <w:sz w:val="24"/>
          <w:szCs w:val="24"/>
        </w:rPr>
      </w:pPr>
      <w:r w:rsidRPr="00C357F4">
        <w:rPr>
          <w:rFonts w:asciiTheme="minorHAnsi" w:hAnsiTheme="minorHAnsi" w:cstheme="minorHAnsi"/>
          <w:b/>
          <w:bCs/>
          <w:sz w:val="24"/>
          <w:szCs w:val="24"/>
        </w:rPr>
        <w:t>Shri Raj Kumar Singh</w:t>
      </w:r>
    </w:p>
    <w:p w14:paraId="7224B252" w14:textId="516D06D9" w:rsidR="004020EF" w:rsidRPr="00C357F4" w:rsidRDefault="004020EF" w:rsidP="004020EF">
      <w:pPr>
        <w:pStyle w:val="NoSpacing"/>
        <w:rPr>
          <w:rFonts w:asciiTheme="minorHAnsi" w:hAnsiTheme="minorHAnsi" w:cstheme="minorHAnsi"/>
          <w:sz w:val="24"/>
          <w:szCs w:val="24"/>
        </w:rPr>
      </w:pPr>
      <w:r w:rsidRPr="00C357F4">
        <w:rPr>
          <w:rFonts w:asciiTheme="minorHAnsi" w:hAnsiTheme="minorHAnsi" w:cstheme="minorHAnsi"/>
          <w:sz w:val="24"/>
          <w:szCs w:val="24"/>
        </w:rPr>
        <w:t>Hon’ble Minister of State for Power (Independent Charge)</w:t>
      </w:r>
    </w:p>
    <w:p w14:paraId="1E501A1D" w14:textId="6460EF2B" w:rsidR="004020EF" w:rsidRPr="00C357F4" w:rsidRDefault="004020EF" w:rsidP="004020EF">
      <w:pPr>
        <w:pStyle w:val="NoSpacing"/>
        <w:rPr>
          <w:rFonts w:asciiTheme="minorHAnsi" w:hAnsiTheme="minorHAnsi" w:cstheme="minorHAnsi"/>
          <w:sz w:val="24"/>
          <w:szCs w:val="24"/>
        </w:rPr>
      </w:pPr>
      <w:r w:rsidRPr="00C357F4">
        <w:rPr>
          <w:rFonts w:asciiTheme="minorHAnsi" w:hAnsiTheme="minorHAnsi" w:cstheme="minorHAnsi"/>
          <w:sz w:val="24"/>
          <w:szCs w:val="24"/>
        </w:rPr>
        <w:t>Ministry of Power</w:t>
      </w:r>
    </w:p>
    <w:p w14:paraId="75C43935" w14:textId="38E949C1" w:rsidR="004020EF" w:rsidRPr="00C357F4" w:rsidRDefault="004020EF" w:rsidP="004020EF">
      <w:pPr>
        <w:pStyle w:val="NoSpacing"/>
        <w:rPr>
          <w:rFonts w:asciiTheme="minorHAnsi" w:hAnsiTheme="minorHAnsi" w:cstheme="minorHAnsi"/>
          <w:sz w:val="24"/>
          <w:szCs w:val="24"/>
        </w:rPr>
      </w:pPr>
      <w:proofErr w:type="spellStart"/>
      <w:r w:rsidRPr="00C357F4">
        <w:rPr>
          <w:rFonts w:asciiTheme="minorHAnsi" w:hAnsiTheme="minorHAnsi" w:cstheme="minorHAnsi"/>
          <w:sz w:val="24"/>
          <w:szCs w:val="24"/>
        </w:rPr>
        <w:t>Shram</w:t>
      </w:r>
      <w:proofErr w:type="spellEnd"/>
      <w:r w:rsidRPr="00C357F4">
        <w:rPr>
          <w:rFonts w:asciiTheme="minorHAnsi" w:hAnsiTheme="minorHAnsi" w:cstheme="minorHAnsi"/>
          <w:sz w:val="24"/>
          <w:szCs w:val="24"/>
        </w:rPr>
        <w:t xml:space="preserve"> Shakti Bhawan</w:t>
      </w:r>
    </w:p>
    <w:p w14:paraId="68BF3333" w14:textId="7B29DDCD" w:rsidR="004020EF" w:rsidRPr="00C357F4" w:rsidRDefault="004020EF" w:rsidP="004020EF">
      <w:pPr>
        <w:pStyle w:val="NoSpacing"/>
        <w:rPr>
          <w:rFonts w:asciiTheme="minorHAnsi" w:hAnsiTheme="minorHAnsi" w:cstheme="minorHAnsi"/>
          <w:sz w:val="24"/>
          <w:szCs w:val="24"/>
        </w:rPr>
      </w:pPr>
      <w:r w:rsidRPr="00C357F4">
        <w:rPr>
          <w:rFonts w:asciiTheme="minorHAnsi" w:hAnsiTheme="minorHAnsi" w:cstheme="minorHAnsi"/>
          <w:sz w:val="24"/>
          <w:szCs w:val="24"/>
        </w:rPr>
        <w:t>New delhi-110001</w:t>
      </w:r>
    </w:p>
    <w:p w14:paraId="6297213B" w14:textId="577C28DB" w:rsidR="004020EF" w:rsidRPr="00C357F4" w:rsidRDefault="004020EF" w:rsidP="004020EF">
      <w:pPr>
        <w:pStyle w:val="NoSpacing"/>
        <w:rPr>
          <w:rFonts w:asciiTheme="minorHAnsi" w:hAnsiTheme="minorHAnsi" w:cstheme="minorHAnsi"/>
          <w:sz w:val="24"/>
          <w:szCs w:val="24"/>
        </w:rPr>
      </w:pPr>
      <w:r w:rsidRPr="00C357F4">
        <w:rPr>
          <w:rFonts w:asciiTheme="minorHAnsi" w:hAnsiTheme="minorHAnsi" w:cstheme="minorHAnsi"/>
          <w:sz w:val="24"/>
          <w:szCs w:val="24"/>
        </w:rPr>
        <w:t xml:space="preserve">Email: </w:t>
      </w:r>
      <w:hyperlink r:id="rId9" w:history="1">
        <w:r w:rsidRPr="00C357F4">
          <w:rPr>
            <w:rStyle w:val="Hyperlink"/>
            <w:rFonts w:asciiTheme="minorHAnsi" w:hAnsiTheme="minorHAnsi" w:cstheme="minorHAnsi"/>
            <w:sz w:val="24"/>
            <w:szCs w:val="24"/>
          </w:rPr>
          <w:t>rajkumar.singh19@sansad.nic.in</w:t>
        </w:r>
      </w:hyperlink>
    </w:p>
    <w:p w14:paraId="21B3C2C9" w14:textId="77777777" w:rsidR="004020EF" w:rsidRPr="00C357F4" w:rsidRDefault="004020EF" w:rsidP="004020EF">
      <w:pPr>
        <w:pStyle w:val="NoSpacing"/>
        <w:rPr>
          <w:rFonts w:asciiTheme="minorHAnsi" w:hAnsiTheme="minorHAnsi" w:cstheme="minorHAnsi"/>
          <w:sz w:val="24"/>
          <w:szCs w:val="24"/>
        </w:rPr>
      </w:pPr>
    </w:p>
    <w:p w14:paraId="41EF1683" w14:textId="4384CDD1" w:rsidR="004020EF" w:rsidRPr="00C357F4" w:rsidRDefault="00552390" w:rsidP="00552390">
      <w:pPr>
        <w:pStyle w:val="NoSpacing"/>
        <w:jc w:val="right"/>
        <w:rPr>
          <w:rFonts w:asciiTheme="minorHAnsi" w:hAnsiTheme="minorHAnsi" w:cstheme="minorHAnsi"/>
          <w:color w:val="002060"/>
          <w:sz w:val="24"/>
          <w:szCs w:val="24"/>
        </w:rPr>
      </w:pPr>
      <w:r w:rsidRPr="00C357F4">
        <w:rPr>
          <w:rFonts w:asciiTheme="minorHAnsi" w:hAnsiTheme="minorHAnsi" w:cstheme="minorHAnsi"/>
          <w:color w:val="002060"/>
          <w:sz w:val="24"/>
          <w:szCs w:val="24"/>
        </w:rPr>
        <w:t>Saturday, July 4, 2020</w:t>
      </w:r>
    </w:p>
    <w:p w14:paraId="58D892EE" w14:textId="77777777" w:rsidR="00552390" w:rsidRPr="00C357F4" w:rsidRDefault="00552390" w:rsidP="00552390">
      <w:pPr>
        <w:pStyle w:val="NoSpacing"/>
        <w:jc w:val="right"/>
        <w:rPr>
          <w:rFonts w:asciiTheme="minorHAnsi" w:hAnsiTheme="minorHAnsi" w:cstheme="minorHAnsi"/>
          <w:sz w:val="24"/>
          <w:szCs w:val="24"/>
        </w:rPr>
      </w:pPr>
    </w:p>
    <w:p w14:paraId="492CEED0" w14:textId="08445EA2" w:rsidR="00D234B9" w:rsidRPr="00C357F4" w:rsidRDefault="00D234B9" w:rsidP="004020EF">
      <w:pPr>
        <w:pStyle w:val="NoSpacing"/>
        <w:rPr>
          <w:rFonts w:asciiTheme="minorHAnsi" w:hAnsiTheme="minorHAnsi" w:cstheme="minorHAnsi"/>
          <w:sz w:val="24"/>
          <w:szCs w:val="24"/>
          <w:shd w:val="clear" w:color="auto" w:fill="FFFFFF"/>
        </w:rPr>
      </w:pPr>
      <w:r w:rsidRPr="00C357F4">
        <w:rPr>
          <w:rFonts w:asciiTheme="minorHAnsi" w:hAnsiTheme="minorHAnsi" w:cstheme="minorHAnsi"/>
          <w:sz w:val="24"/>
          <w:szCs w:val="24"/>
          <w:shd w:val="clear" w:color="auto" w:fill="FFFFFF"/>
        </w:rPr>
        <w:t>Dear Sir,</w:t>
      </w:r>
    </w:p>
    <w:p w14:paraId="5BD2716F" w14:textId="77777777" w:rsidR="00D234B9" w:rsidRPr="00C357F4" w:rsidRDefault="00D234B9" w:rsidP="004020EF">
      <w:pPr>
        <w:pStyle w:val="NoSpacing"/>
        <w:jc w:val="both"/>
        <w:rPr>
          <w:rFonts w:asciiTheme="minorHAnsi" w:hAnsiTheme="minorHAnsi" w:cstheme="minorHAnsi"/>
          <w:sz w:val="24"/>
          <w:szCs w:val="24"/>
          <w:shd w:val="clear" w:color="auto" w:fill="FFFFFF"/>
        </w:rPr>
      </w:pPr>
    </w:p>
    <w:p w14:paraId="3356A14B" w14:textId="26D8E042" w:rsidR="00D234B9" w:rsidRPr="00C357F4" w:rsidRDefault="00D234B9" w:rsidP="004020EF">
      <w:pPr>
        <w:pStyle w:val="NoSpacing"/>
        <w:ind w:firstLine="720"/>
        <w:jc w:val="both"/>
        <w:rPr>
          <w:rFonts w:asciiTheme="minorHAnsi" w:hAnsiTheme="minorHAnsi" w:cstheme="minorHAnsi"/>
          <w:sz w:val="24"/>
          <w:szCs w:val="24"/>
          <w:shd w:val="clear" w:color="auto" w:fill="FFFFFF"/>
        </w:rPr>
      </w:pPr>
      <w:r w:rsidRPr="00C357F4">
        <w:rPr>
          <w:rFonts w:asciiTheme="minorHAnsi" w:hAnsiTheme="minorHAnsi" w:cstheme="minorHAnsi"/>
          <w:sz w:val="24"/>
          <w:szCs w:val="24"/>
          <w:shd w:val="clear" w:color="auto" w:fill="FFFFFF"/>
        </w:rPr>
        <w:t xml:space="preserve">On behalf of SITARA, the Science, Indigenous Technology &amp; Advanced Research Accelerator, a Trust dedicated to make India a scientifically and technologically advanced Nation, we laud your decision to stop imports of Chinese power equipment. Apart from the clear and grave security risks arising from such imports, we are happy that you </w:t>
      </w:r>
      <w:r w:rsidR="00552390" w:rsidRPr="00C357F4">
        <w:rPr>
          <w:rFonts w:asciiTheme="minorHAnsi" w:hAnsiTheme="minorHAnsi" w:cstheme="minorHAnsi"/>
          <w:sz w:val="24"/>
          <w:szCs w:val="24"/>
          <w:shd w:val="clear" w:color="auto" w:fill="FFFFFF"/>
        </w:rPr>
        <w:t xml:space="preserve">also </w:t>
      </w:r>
      <w:proofErr w:type="spellStart"/>
      <w:r w:rsidRPr="00C357F4">
        <w:rPr>
          <w:rFonts w:asciiTheme="minorHAnsi" w:hAnsiTheme="minorHAnsi" w:cstheme="minorHAnsi"/>
          <w:sz w:val="24"/>
          <w:szCs w:val="24"/>
          <w:shd w:val="clear" w:color="auto" w:fill="FFFFFF"/>
        </w:rPr>
        <w:t>emphasised</w:t>
      </w:r>
      <w:proofErr w:type="spellEnd"/>
      <w:r w:rsidRPr="00C357F4">
        <w:rPr>
          <w:rFonts w:asciiTheme="minorHAnsi" w:hAnsiTheme="minorHAnsi" w:cstheme="minorHAnsi"/>
          <w:sz w:val="24"/>
          <w:szCs w:val="24"/>
          <w:shd w:val="clear" w:color="auto" w:fill="FFFFFF"/>
        </w:rPr>
        <w:t xml:space="preserve"> the need for domestic procurement so that the Indian economy can grow and high-tech, high value jobs can be created at home. We sincerely appreciate your decision which will uphold both National &amp; Economic Security.</w:t>
      </w:r>
    </w:p>
    <w:p w14:paraId="1D76784A" w14:textId="77777777" w:rsidR="00D234B9" w:rsidRPr="00C357F4" w:rsidRDefault="00D234B9" w:rsidP="004020EF">
      <w:pPr>
        <w:pStyle w:val="NoSpacing"/>
        <w:jc w:val="both"/>
        <w:rPr>
          <w:rFonts w:asciiTheme="minorHAnsi" w:hAnsiTheme="minorHAnsi" w:cstheme="minorHAnsi"/>
          <w:sz w:val="24"/>
          <w:szCs w:val="24"/>
          <w:shd w:val="clear" w:color="auto" w:fill="FFFFFF"/>
        </w:rPr>
      </w:pPr>
    </w:p>
    <w:p w14:paraId="64F171A4" w14:textId="286DB899" w:rsidR="00D234B9" w:rsidRPr="00C357F4" w:rsidRDefault="00D234B9" w:rsidP="004020EF">
      <w:pPr>
        <w:pStyle w:val="NoSpacing"/>
        <w:ind w:firstLine="720"/>
        <w:jc w:val="both"/>
        <w:rPr>
          <w:rFonts w:asciiTheme="minorHAnsi" w:hAnsiTheme="minorHAnsi" w:cstheme="minorHAnsi"/>
          <w:sz w:val="24"/>
          <w:szCs w:val="24"/>
          <w:shd w:val="clear" w:color="auto" w:fill="FFFFFF"/>
        </w:rPr>
      </w:pPr>
      <w:r w:rsidRPr="00C357F4">
        <w:rPr>
          <w:rFonts w:asciiTheme="minorHAnsi" w:hAnsiTheme="minorHAnsi" w:cstheme="minorHAnsi"/>
          <w:sz w:val="24"/>
          <w:szCs w:val="24"/>
          <w:shd w:val="clear" w:color="auto" w:fill="FFFFFF"/>
        </w:rPr>
        <w:t xml:space="preserve">In this connection, we also wish to point out that </w:t>
      </w:r>
      <w:r w:rsidRPr="00C357F4">
        <w:rPr>
          <w:rFonts w:asciiTheme="minorHAnsi" w:hAnsiTheme="minorHAnsi" w:cstheme="minorHAnsi"/>
          <w:b/>
          <w:bCs/>
          <w:sz w:val="24"/>
          <w:szCs w:val="24"/>
          <w:shd w:val="clear" w:color="auto" w:fill="FFFFFF"/>
        </w:rPr>
        <w:t xml:space="preserve">Chinese </w:t>
      </w:r>
      <w:r w:rsidRPr="00C357F4">
        <w:rPr>
          <w:rFonts w:asciiTheme="minorHAnsi" w:hAnsiTheme="minorHAnsi" w:cstheme="minorHAnsi"/>
          <w:b/>
          <w:bCs/>
          <w:sz w:val="24"/>
          <w:szCs w:val="24"/>
          <w:u w:val="single"/>
          <w:shd w:val="clear" w:color="auto" w:fill="FFFFFF"/>
        </w:rPr>
        <w:t>ownership</w:t>
      </w:r>
      <w:r w:rsidRPr="00C357F4">
        <w:rPr>
          <w:rFonts w:asciiTheme="minorHAnsi" w:hAnsiTheme="minorHAnsi" w:cstheme="minorHAnsi"/>
          <w:b/>
          <w:bCs/>
          <w:sz w:val="24"/>
          <w:szCs w:val="24"/>
          <w:shd w:val="clear" w:color="auto" w:fill="FFFFFF"/>
        </w:rPr>
        <w:t xml:space="preserve"> of Indian communications networks, particularly those tendered by</w:t>
      </w:r>
      <w:r w:rsidR="00AC0BC2" w:rsidRPr="00C357F4">
        <w:rPr>
          <w:rFonts w:asciiTheme="minorHAnsi" w:hAnsiTheme="minorHAnsi" w:cstheme="minorHAnsi"/>
          <w:b/>
          <w:bCs/>
          <w:sz w:val="24"/>
          <w:szCs w:val="24"/>
          <w:shd w:val="clear" w:color="auto" w:fill="FFFFFF"/>
        </w:rPr>
        <w:t xml:space="preserve"> “</w:t>
      </w:r>
      <w:proofErr w:type="spellStart"/>
      <w:r w:rsidR="00AC0BC2" w:rsidRPr="00C357F4">
        <w:rPr>
          <w:rFonts w:asciiTheme="minorHAnsi" w:hAnsiTheme="minorHAnsi" w:cstheme="minorHAnsi"/>
          <w:b/>
          <w:bCs/>
          <w:sz w:val="24"/>
          <w:szCs w:val="24"/>
          <w:shd w:val="clear" w:color="auto" w:fill="FFFFFF"/>
        </w:rPr>
        <w:t>Powertel</w:t>
      </w:r>
      <w:proofErr w:type="spellEnd"/>
      <w:r w:rsidR="00AC0BC2" w:rsidRPr="00C357F4">
        <w:rPr>
          <w:rFonts w:asciiTheme="minorHAnsi" w:hAnsiTheme="minorHAnsi" w:cstheme="minorHAnsi"/>
          <w:b/>
          <w:bCs/>
          <w:sz w:val="24"/>
          <w:szCs w:val="24"/>
          <w:shd w:val="clear" w:color="auto" w:fill="FFFFFF"/>
        </w:rPr>
        <w:t xml:space="preserve">” </w:t>
      </w:r>
      <w:r w:rsidR="00552390" w:rsidRPr="00C357F4">
        <w:rPr>
          <w:rFonts w:asciiTheme="minorHAnsi" w:hAnsiTheme="minorHAnsi" w:cstheme="minorHAnsi"/>
          <w:b/>
          <w:bCs/>
          <w:sz w:val="24"/>
          <w:szCs w:val="24"/>
          <w:shd w:val="clear" w:color="auto" w:fill="FFFFFF"/>
        </w:rPr>
        <w:t>[</w:t>
      </w:r>
      <w:r w:rsidR="00AC0BC2" w:rsidRPr="00C357F4">
        <w:rPr>
          <w:rFonts w:asciiTheme="minorHAnsi" w:hAnsiTheme="minorHAnsi" w:cstheme="minorHAnsi"/>
          <w:b/>
          <w:bCs/>
          <w:sz w:val="24"/>
          <w:szCs w:val="24"/>
          <w:shd w:val="clear" w:color="auto" w:fill="FFFFFF"/>
        </w:rPr>
        <w:t xml:space="preserve">of the </w:t>
      </w:r>
      <w:r w:rsidR="00AC0BC2" w:rsidRPr="00C357F4">
        <w:rPr>
          <w:rFonts w:asciiTheme="minorHAnsi" w:eastAsia="Times New Roman" w:hAnsiTheme="minorHAnsi" w:cstheme="minorHAnsi"/>
          <w:b/>
          <w:bCs/>
          <w:color w:val="000000"/>
          <w:sz w:val="24"/>
          <w:szCs w:val="24"/>
        </w:rPr>
        <w:t>Power Grid Corporation of India Ltd</w:t>
      </w:r>
      <w:r w:rsidRPr="00C357F4">
        <w:rPr>
          <w:rFonts w:asciiTheme="minorHAnsi" w:hAnsiTheme="minorHAnsi" w:cstheme="minorHAnsi"/>
          <w:b/>
          <w:bCs/>
          <w:sz w:val="24"/>
          <w:szCs w:val="24"/>
          <w:shd w:val="clear" w:color="auto" w:fill="FFFFFF"/>
        </w:rPr>
        <w:t xml:space="preserve"> (PGCIL)</w:t>
      </w:r>
      <w:r w:rsidR="00552390" w:rsidRPr="00C357F4">
        <w:rPr>
          <w:rFonts w:asciiTheme="minorHAnsi" w:hAnsiTheme="minorHAnsi" w:cstheme="minorHAnsi"/>
          <w:b/>
          <w:bCs/>
          <w:sz w:val="24"/>
          <w:szCs w:val="24"/>
          <w:shd w:val="clear" w:color="auto" w:fill="FFFFFF"/>
        </w:rPr>
        <w:t>]</w:t>
      </w:r>
      <w:r w:rsidRPr="00C357F4">
        <w:rPr>
          <w:rFonts w:asciiTheme="minorHAnsi" w:hAnsiTheme="minorHAnsi" w:cstheme="minorHAnsi"/>
          <w:b/>
          <w:bCs/>
          <w:sz w:val="24"/>
          <w:szCs w:val="24"/>
          <w:shd w:val="clear" w:color="auto" w:fill="FFFFFF"/>
        </w:rPr>
        <w:t>, also poses a critical danger to our country</w:t>
      </w:r>
      <w:r w:rsidRPr="00C357F4">
        <w:rPr>
          <w:rFonts w:asciiTheme="minorHAnsi" w:hAnsiTheme="minorHAnsi" w:cstheme="minorHAnsi"/>
          <w:sz w:val="24"/>
          <w:szCs w:val="24"/>
          <w:shd w:val="clear" w:color="auto" w:fill="FFFFFF"/>
        </w:rPr>
        <w:t xml:space="preserve">. India’s </w:t>
      </w:r>
      <w:r w:rsidR="004020EF" w:rsidRPr="00C357F4">
        <w:rPr>
          <w:rFonts w:asciiTheme="minorHAnsi" w:hAnsiTheme="minorHAnsi" w:cstheme="minorHAnsi"/>
          <w:sz w:val="24"/>
          <w:szCs w:val="24"/>
          <w:shd w:val="clear" w:color="auto" w:fill="FFFFFF"/>
        </w:rPr>
        <w:t>p</w:t>
      </w:r>
      <w:r w:rsidRPr="00C357F4">
        <w:rPr>
          <w:rFonts w:asciiTheme="minorHAnsi" w:hAnsiTheme="minorHAnsi" w:cstheme="minorHAnsi"/>
          <w:sz w:val="24"/>
          <w:szCs w:val="24"/>
          <w:shd w:val="clear" w:color="auto" w:fill="FFFFFF"/>
        </w:rPr>
        <w:t>ower</w:t>
      </w:r>
      <w:r w:rsidR="004020EF" w:rsidRPr="00C357F4">
        <w:rPr>
          <w:rFonts w:asciiTheme="minorHAnsi" w:hAnsiTheme="minorHAnsi" w:cstheme="minorHAnsi"/>
          <w:sz w:val="24"/>
          <w:szCs w:val="24"/>
          <w:shd w:val="clear" w:color="auto" w:fill="FFFFFF"/>
        </w:rPr>
        <w:t>-g</w:t>
      </w:r>
      <w:r w:rsidRPr="00C357F4">
        <w:rPr>
          <w:rFonts w:asciiTheme="minorHAnsi" w:hAnsiTheme="minorHAnsi" w:cstheme="minorHAnsi"/>
          <w:sz w:val="24"/>
          <w:szCs w:val="24"/>
          <w:shd w:val="clear" w:color="auto" w:fill="FFFFFF"/>
        </w:rPr>
        <w:t xml:space="preserve">rid is part of its Critical Infrastructure and is particularly vulnerable to remote shut-down by hostile powers. We </w:t>
      </w:r>
      <w:r w:rsidR="004020EF" w:rsidRPr="00C357F4">
        <w:rPr>
          <w:rFonts w:asciiTheme="minorHAnsi" w:hAnsiTheme="minorHAnsi" w:cstheme="minorHAnsi"/>
          <w:sz w:val="24"/>
          <w:szCs w:val="24"/>
          <w:shd w:val="clear" w:color="auto" w:fill="FFFFFF"/>
        </w:rPr>
        <w:t xml:space="preserve">also </w:t>
      </w:r>
      <w:r w:rsidRPr="00C357F4">
        <w:rPr>
          <w:rFonts w:asciiTheme="minorHAnsi" w:hAnsiTheme="minorHAnsi" w:cstheme="minorHAnsi"/>
          <w:sz w:val="24"/>
          <w:szCs w:val="24"/>
          <w:shd w:val="clear" w:color="auto" w:fill="FFFFFF"/>
        </w:rPr>
        <w:t>hear that the PowerGrid</w:t>
      </w:r>
      <w:r w:rsidRPr="00C357F4">
        <w:rPr>
          <w:rFonts w:asciiTheme="minorHAnsi" w:hAnsiTheme="minorHAnsi" w:cstheme="minorHAnsi"/>
          <w:sz w:val="24"/>
          <w:szCs w:val="24"/>
        </w:rPr>
        <w:t xml:space="preserve"> Telecom Network is being used by various Government agencies like NIC, Intelligence Bureau (IB), DRDO, NKN etc.</w:t>
      </w:r>
      <w:r w:rsidR="004020EF" w:rsidRPr="00C357F4">
        <w:rPr>
          <w:rFonts w:asciiTheme="minorHAnsi" w:hAnsiTheme="minorHAnsi" w:cstheme="minorHAnsi"/>
          <w:sz w:val="24"/>
          <w:szCs w:val="24"/>
        </w:rPr>
        <w:t xml:space="preserve">, so the security risks </w:t>
      </w:r>
      <w:r w:rsidR="001078C2" w:rsidRPr="00C357F4">
        <w:rPr>
          <w:rFonts w:asciiTheme="minorHAnsi" w:hAnsiTheme="minorHAnsi" w:cstheme="minorHAnsi"/>
          <w:sz w:val="24"/>
          <w:szCs w:val="24"/>
        </w:rPr>
        <w:t xml:space="preserve">to sensitive communications </w:t>
      </w:r>
      <w:r w:rsidR="004020EF" w:rsidRPr="00C357F4">
        <w:rPr>
          <w:rFonts w:asciiTheme="minorHAnsi" w:hAnsiTheme="minorHAnsi" w:cstheme="minorHAnsi"/>
          <w:sz w:val="24"/>
          <w:szCs w:val="24"/>
        </w:rPr>
        <w:t>are clear.</w:t>
      </w:r>
    </w:p>
    <w:p w14:paraId="1DA19AB7" w14:textId="77777777" w:rsidR="00D234B9" w:rsidRPr="00C357F4" w:rsidRDefault="00D234B9" w:rsidP="004020EF">
      <w:pPr>
        <w:pStyle w:val="NoSpacing"/>
        <w:jc w:val="both"/>
        <w:rPr>
          <w:rFonts w:asciiTheme="minorHAnsi" w:hAnsiTheme="minorHAnsi" w:cstheme="minorHAnsi"/>
          <w:sz w:val="24"/>
          <w:szCs w:val="24"/>
          <w:shd w:val="clear" w:color="auto" w:fill="FFFFFF"/>
        </w:rPr>
      </w:pPr>
    </w:p>
    <w:p w14:paraId="5BB914CD" w14:textId="3982FD61" w:rsidR="00D234B9" w:rsidRPr="00C357F4" w:rsidRDefault="00D234B9" w:rsidP="004020EF">
      <w:pPr>
        <w:pStyle w:val="NoSpacing"/>
        <w:ind w:firstLine="720"/>
        <w:jc w:val="both"/>
        <w:rPr>
          <w:rFonts w:asciiTheme="minorHAnsi" w:hAnsiTheme="minorHAnsi" w:cstheme="minorHAnsi"/>
          <w:b/>
          <w:bCs/>
          <w:sz w:val="24"/>
          <w:szCs w:val="24"/>
          <w:shd w:val="clear" w:color="auto" w:fill="FFFFFF"/>
        </w:rPr>
      </w:pPr>
      <w:r w:rsidRPr="00C357F4">
        <w:rPr>
          <w:rFonts w:asciiTheme="minorHAnsi" w:hAnsiTheme="minorHAnsi" w:cstheme="minorHAnsi"/>
          <w:b/>
          <w:bCs/>
          <w:sz w:val="24"/>
          <w:szCs w:val="24"/>
          <w:shd w:val="clear" w:color="auto" w:fill="FFFFFF"/>
        </w:rPr>
        <w:t>Despite this, we have learnt that PGCIL has once again awarded a sensitive tender</w:t>
      </w:r>
      <w:r w:rsidRPr="00C357F4">
        <w:rPr>
          <w:rFonts w:asciiTheme="minorHAnsi" w:hAnsiTheme="minorHAnsi" w:cstheme="minorHAnsi"/>
          <w:sz w:val="24"/>
          <w:szCs w:val="24"/>
          <w:shd w:val="clear" w:color="auto" w:fill="FFFFFF"/>
        </w:rPr>
        <w:t xml:space="preserve"> - </w:t>
      </w:r>
      <w:r w:rsidRPr="00C357F4">
        <w:rPr>
          <w:rFonts w:asciiTheme="minorHAnsi" w:eastAsia="Times New Roman" w:hAnsiTheme="minorHAnsi" w:cstheme="minorHAnsi"/>
          <w:b/>
          <w:bCs/>
          <w:color w:val="000000"/>
          <w:sz w:val="24"/>
          <w:szCs w:val="24"/>
        </w:rPr>
        <w:t>Telecom Equipment (DWDM) Package-U under Augmentation of Telecom</w:t>
      </w:r>
      <w:r w:rsidR="004020EF" w:rsidRPr="00C357F4">
        <w:rPr>
          <w:rFonts w:asciiTheme="minorHAnsi" w:eastAsia="Times New Roman" w:hAnsiTheme="minorHAnsi" w:cstheme="minorHAnsi"/>
          <w:b/>
          <w:bCs/>
          <w:color w:val="000000"/>
          <w:sz w:val="24"/>
          <w:szCs w:val="24"/>
        </w:rPr>
        <w:t xml:space="preserve"> </w:t>
      </w:r>
      <w:r w:rsidRPr="00C357F4">
        <w:rPr>
          <w:rFonts w:asciiTheme="minorHAnsi" w:eastAsia="Times New Roman" w:hAnsiTheme="minorHAnsi" w:cstheme="minorHAnsi"/>
          <w:b/>
          <w:bCs/>
          <w:color w:val="000000"/>
          <w:sz w:val="24"/>
          <w:szCs w:val="24"/>
        </w:rPr>
        <w:t>Backbone and Access Network; Specification No:  CC-CS/842-SR2/TELE-3791/3/G6-</w:t>
      </w:r>
      <w:r w:rsidRPr="00C357F4">
        <w:rPr>
          <w:rFonts w:asciiTheme="minorHAnsi" w:eastAsia="Times New Roman" w:hAnsiTheme="minorHAnsi" w:cstheme="minorHAnsi"/>
          <w:color w:val="000000"/>
          <w:sz w:val="24"/>
          <w:szCs w:val="24"/>
        </w:rPr>
        <w:t xml:space="preserve">  </w:t>
      </w:r>
      <w:r w:rsidRPr="00C357F4">
        <w:rPr>
          <w:rFonts w:asciiTheme="minorHAnsi" w:hAnsiTheme="minorHAnsi" w:cstheme="minorHAnsi"/>
          <w:b/>
          <w:bCs/>
          <w:sz w:val="24"/>
          <w:szCs w:val="24"/>
          <w:shd w:val="clear" w:color="auto" w:fill="FFFFFF"/>
        </w:rPr>
        <w:t>to a Chinese company</w:t>
      </w:r>
      <w:r w:rsidRPr="00C357F4">
        <w:rPr>
          <w:rFonts w:asciiTheme="minorHAnsi" w:hAnsiTheme="minorHAnsi" w:cstheme="minorHAnsi"/>
          <w:sz w:val="24"/>
          <w:szCs w:val="24"/>
          <w:shd w:val="clear" w:color="auto" w:fill="FFFFFF"/>
        </w:rPr>
        <w:t xml:space="preserve"> </w:t>
      </w:r>
      <w:r w:rsidRPr="00C357F4">
        <w:rPr>
          <w:rFonts w:asciiTheme="minorHAnsi" w:hAnsiTheme="minorHAnsi" w:cstheme="minorHAnsi"/>
          <w:b/>
          <w:bCs/>
          <w:sz w:val="24"/>
          <w:szCs w:val="24"/>
          <w:shd w:val="clear" w:color="auto" w:fill="FFFFFF"/>
        </w:rPr>
        <w:t xml:space="preserve">– </w:t>
      </w:r>
      <w:proofErr w:type="spellStart"/>
      <w:r w:rsidRPr="00C357F4">
        <w:rPr>
          <w:rFonts w:asciiTheme="minorHAnsi" w:hAnsiTheme="minorHAnsi" w:cstheme="minorHAnsi"/>
          <w:b/>
          <w:bCs/>
          <w:sz w:val="24"/>
          <w:szCs w:val="24"/>
          <w:shd w:val="clear" w:color="auto" w:fill="FFFFFF"/>
        </w:rPr>
        <w:t>Fiber</w:t>
      </w:r>
      <w:r w:rsidR="004020EF" w:rsidRPr="00C357F4">
        <w:rPr>
          <w:rFonts w:asciiTheme="minorHAnsi" w:hAnsiTheme="minorHAnsi" w:cstheme="minorHAnsi"/>
          <w:b/>
          <w:bCs/>
          <w:sz w:val="24"/>
          <w:szCs w:val="24"/>
          <w:shd w:val="clear" w:color="auto" w:fill="FFFFFF"/>
        </w:rPr>
        <w:t>H</w:t>
      </w:r>
      <w:r w:rsidRPr="00C357F4">
        <w:rPr>
          <w:rFonts w:asciiTheme="minorHAnsi" w:hAnsiTheme="minorHAnsi" w:cstheme="minorHAnsi"/>
          <w:b/>
          <w:bCs/>
          <w:sz w:val="24"/>
          <w:szCs w:val="24"/>
          <w:shd w:val="clear" w:color="auto" w:fill="FFFFFF"/>
        </w:rPr>
        <w:t>ome</w:t>
      </w:r>
      <w:proofErr w:type="spellEnd"/>
      <w:r w:rsidRPr="00C357F4">
        <w:rPr>
          <w:rFonts w:asciiTheme="minorHAnsi" w:eastAsia="Times New Roman" w:hAnsiTheme="minorHAnsi" w:cstheme="minorHAnsi"/>
          <w:b/>
          <w:bCs/>
          <w:color w:val="000000"/>
          <w:sz w:val="24"/>
          <w:szCs w:val="24"/>
        </w:rPr>
        <w:t>.</w:t>
      </w:r>
      <w:r w:rsidRPr="00C357F4">
        <w:rPr>
          <w:rFonts w:asciiTheme="minorHAnsi" w:eastAsia="Times New Roman" w:hAnsiTheme="minorHAnsi" w:cstheme="minorHAnsi"/>
          <w:color w:val="000000"/>
          <w:sz w:val="24"/>
          <w:szCs w:val="24"/>
        </w:rPr>
        <w:t xml:space="preserve"> </w:t>
      </w:r>
      <w:r w:rsidRPr="00C357F4">
        <w:rPr>
          <w:rFonts w:asciiTheme="minorHAnsi" w:hAnsiTheme="minorHAnsi" w:cstheme="minorHAnsi"/>
          <w:sz w:val="24"/>
          <w:szCs w:val="24"/>
          <w:shd w:val="clear" w:color="auto" w:fill="F8F8F8"/>
        </w:rPr>
        <w:t xml:space="preserve">It may kindly be noted that bids by the Chinese companies </w:t>
      </w:r>
      <w:proofErr w:type="spellStart"/>
      <w:r w:rsidRPr="00C357F4">
        <w:rPr>
          <w:rFonts w:asciiTheme="minorHAnsi" w:hAnsiTheme="minorHAnsi" w:cstheme="minorHAnsi"/>
          <w:sz w:val="24"/>
          <w:szCs w:val="24"/>
          <w:shd w:val="clear" w:color="auto" w:fill="F8F8F8"/>
        </w:rPr>
        <w:t>FiberHome</w:t>
      </w:r>
      <w:proofErr w:type="spellEnd"/>
      <w:r w:rsidRPr="00C357F4">
        <w:rPr>
          <w:rFonts w:asciiTheme="minorHAnsi" w:hAnsiTheme="minorHAnsi" w:cstheme="minorHAnsi"/>
          <w:sz w:val="24"/>
          <w:szCs w:val="24"/>
          <w:shd w:val="clear" w:color="auto" w:fill="F8F8F8"/>
        </w:rPr>
        <w:t xml:space="preserve"> </w:t>
      </w:r>
      <w:r w:rsidR="004020EF" w:rsidRPr="00C357F4">
        <w:rPr>
          <w:rFonts w:asciiTheme="minorHAnsi" w:hAnsiTheme="minorHAnsi" w:cstheme="minorHAnsi"/>
          <w:sz w:val="24"/>
          <w:szCs w:val="24"/>
          <w:shd w:val="clear" w:color="auto" w:fill="F8F8F8"/>
        </w:rPr>
        <w:t>(</w:t>
      </w:r>
      <w:r w:rsidR="00AC0BC2" w:rsidRPr="00C357F4">
        <w:rPr>
          <w:rFonts w:asciiTheme="minorHAnsi" w:hAnsiTheme="minorHAnsi" w:cstheme="minorHAnsi"/>
          <w:sz w:val="24"/>
          <w:szCs w:val="24"/>
          <w:shd w:val="clear" w:color="auto" w:fill="F8F8F8"/>
        </w:rPr>
        <w:t xml:space="preserve">reportedly </w:t>
      </w:r>
      <w:r w:rsidR="004020EF" w:rsidRPr="00C357F4">
        <w:rPr>
          <w:rFonts w:asciiTheme="minorHAnsi" w:hAnsiTheme="minorHAnsi" w:cstheme="minorHAnsi"/>
          <w:sz w:val="24"/>
          <w:szCs w:val="24"/>
          <w:shd w:val="clear" w:color="auto" w:fill="F8F8F8"/>
        </w:rPr>
        <w:t>Rs 1</w:t>
      </w:r>
      <w:r w:rsidR="00AC0BC2" w:rsidRPr="00C357F4">
        <w:rPr>
          <w:rFonts w:asciiTheme="minorHAnsi" w:hAnsiTheme="minorHAnsi" w:cstheme="minorHAnsi"/>
          <w:sz w:val="24"/>
          <w:szCs w:val="24"/>
          <w:shd w:val="clear" w:color="auto" w:fill="F8F8F8"/>
        </w:rPr>
        <w:t>53</w:t>
      </w:r>
      <w:r w:rsidR="004020EF" w:rsidRPr="00C357F4">
        <w:rPr>
          <w:rFonts w:asciiTheme="minorHAnsi" w:hAnsiTheme="minorHAnsi" w:cstheme="minorHAnsi"/>
          <w:sz w:val="24"/>
          <w:szCs w:val="24"/>
          <w:shd w:val="clear" w:color="auto" w:fill="F8F8F8"/>
        </w:rPr>
        <w:t xml:space="preserve"> cr) </w:t>
      </w:r>
      <w:r w:rsidRPr="00C357F4">
        <w:rPr>
          <w:rFonts w:asciiTheme="minorHAnsi" w:hAnsiTheme="minorHAnsi" w:cstheme="minorHAnsi"/>
          <w:sz w:val="24"/>
          <w:szCs w:val="24"/>
          <w:shd w:val="clear" w:color="auto" w:fill="F8F8F8"/>
        </w:rPr>
        <w:t xml:space="preserve">and ZTE </w:t>
      </w:r>
      <w:r w:rsidR="004020EF" w:rsidRPr="00C357F4">
        <w:rPr>
          <w:rFonts w:asciiTheme="minorHAnsi" w:hAnsiTheme="minorHAnsi" w:cstheme="minorHAnsi"/>
          <w:sz w:val="24"/>
          <w:szCs w:val="24"/>
          <w:shd w:val="clear" w:color="auto" w:fill="F8F8F8"/>
        </w:rPr>
        <w:t xml:space="preserve">(Rs. 211) </w:t>
      </w:r>
      <w:r w:rsidRPr="00C357F4">
        <w:rPr>
          <w:rFonts w:asciiTheme="minorHAnsi" w:hAnsiTheme="minorHAnsi" w:cstheme="minorHAnsi"/>
          <w:sz w:val="24"/>
          <w:szCs w:val="24"/>
          <w:shd w:val="clear" w:color="auto" w:fill="F8F8F8"/>
        </w:rPr>
        <w:t xml:space="preserve">were significantly below Power Grid’s budgeted estimate of </w:t>
      </w:r>
      <w:r w:rsidRPr="00C357F4">
        <w:rPr>
          <w:rFonts w:asciiTheme="minorHAnsi" w:hAnsiTheme="minorHAnsi" w:cstheme="minorHAnsi"/>
          <w:sz w:val="24"/>
          <w:szCs w:val="24"/>
        </w:rPr>
        <w:t xml:space="preserve">Rs 270 crores and indicated </w:t>
      </w:r>
      <w:r w:rsidRPr="00C357F4">
        <w:rPr>
          <w:rFonts w:asciiTheme="minorHAnsi" w:hAnsiTheme="minorHAnsi" w:cstheme="minorHAnsi"/>
          <w:b/>
          <w:bCs/>
          <w:sz w:val="24"/>
          <w:szCs w:val="24"/>
        </w:rPr>
        <w:t xml:space="preserve">massive predatory pricing and hidden Chinese State support for </w:t>
      </w:r>
      <w:r w:rsidRPr="00C357F4">
        <w:rPr>
          <w:rFonts w:asciiTheme="minorHAnsi" w:hAnsiTheme="minorHAnsi" w:cstheme="minorHAnsi"/>
          <w:b/>
          <w:bCs/>
          <w:i/>
          <w:iCs/>
          <w:color w:val="C00000"/>
          <w:sz w:val="24"/>
          <w:szCs w:val="24"/>
        </w:rPr>
        <w:t xml:space="preserve">taking over another sensitive </w:t>
      </w:r>
      <w:r w:rsidR="004020EF" w:rsidRPr="00C357F4">
        <w:rPr>
          <w:rFonts w:asciiTheme="minorHAnsi" w:hAnsiTheme="minorHAnsi" w:cstheme="minorHAnsi"/>
          <w:b/>
          <w:bCs/>
          <w:i/>
          <w:iCs/>
          <w:color w:val="C00000"/>
          <w:sz w:val="24"/>
          <w:szCs w:val="24"/>
        </w:rPr>
        <w:t xml:space="preserve">Indian </w:t>
      </w:r>
      <w:r w:rsidRPr="00C357F4">
        <w:rPr>
          <w:rFonts w:asciiTheme="minorHAnsi" w:hAnsiTheme="minorHAnsi" w:cstheme="minorHAnsi"/>
          <w:b/>
          <w:bCs/>
          <w:i/>
          <w:iCs/>
          <w:color w:val="C00000"/>
          <w:sz w:val="24"/>
          <w:szCs w:val="24"/>
        </w:rPr>
        <w:t>Government network.</w:t>
      </w:r>
      <w:r w:rsidRPr="00C357F4">
        <w:rPr>
          <w:rFonts w:asciiTheme="minorHAnsi" w:hAnsiTheme="minorHAnsi" w:cstheme="minorHAnsi"/>
          <w:b/>
          <w:bCs/>
          <w:color w:val="C00000"/>
          <w:sz w:val="24"/>
          <w:szCs w:val="24"/>
        </w:rPr>
        <w:t xml:space="preserve"> </w:t>
      </w:r>
      <w:r w:rsidRPr="00C357F4">
        <w:rPr>
          <w:rFonts w:asciiTheme="minorHAnsi" w:eastAsia="Times New Roman" w:hAnsiTheme="minorHAnsi" w:cstheme="minorHAnsi"/>
          <w:color w:val="000000"/>
          <w:sz w:val="24"/>
          <w:szCs w:val="24"/>
        </w:rPr>
        <w:t>PGCIL may not be expected to understand the security risks involved, as the enclosed article suggests, but there is no doubt that we are opening ourselves to enormous security risks by awarding sensitive communications tenders to Chinese companies.</w:t>
      </w:r>
    </w:p>
    <w:p w14:paraId="665FF0C2" w14:textId="77777777" w:rsidR="00D234B9" w:rsidRPr="00C357F4" w:rsidRDefault="00D234B9" w:rsidP="004020EF">
      <w:pPr>
        <w:pStyle w:val="NoSpacing"/>
        <w:jc w:val="both"/>
        <w:rPr>
          <w:rFonts w:asciiTheme="minorHAnsi" w:hAnsiTheme="minorHAnsi" w:cstheme="minorHAnsi"/>
          <w:sz w:val="24"/>
          <w:szCs w:val="24"/>
          <w:shd w:val="clear" w:color="auto" w:fill="FFFFFF"/>
        </w:rPr>
      </w:pPr>
    </w:p>
    <w:p w14:paraId="7FE78F96" w14:textId="18D9201D" w:rsidR="00AC0BC2" w:rsidRPr="00C357F4" w:rsidRDefault="00D234B9" w:rsidP="00AC0BC2">
      <w:pPr>
        <w:pStyle w:val="NoSpacing"/>
        <w:ind w:firstLine="720"/>
        <w:jc w:val="both"/>
        <w:rPr>
          <w:rFonts w:asciiTheme="minorHAnsi" w:hAnsiTheme="minorHAnsi" w:cstheme="minorHAnsi"/>
          <w:b/>
          <w:bCs/>
          <w:sz w:val="24"/>
          <w:szCs w:val="24"/>
          <w:shd w:val="clear" w:color="auto" w:fill="FFFFFF"/>
        </w:rPr>
      </w:pPr>
      <w:r w:rsidRPr="00C357F4">
        <w:rPr>
          <w:rFonts w:asciiTheme="minorHAnsi" w:hAnsiTheme="minorHAnsi" w:cstheme="minorHAnsi"/>
          <w:sz w:val="24"/>
          <w:szCs w:val="24"/>
        </w:rPr>
        <w:lastRenderedPageBreak/>
        <w:t xml:space="preserve">Chinese companies have systematically bid for sensitive Government networks over the past few years. </w:t>
      </w:r>
      <w:r w:rsidRPr="00C357F4">
        <w:rPr>
          <w:rFonts w:asciiTheme="minorHAnsi" w:hAnsiTheme="minorHAnsi" w:cstheme="minorHAnsi"/>
          <w:sz w:val="24"/>
          <w:szCs w:val="24"/>
          <w:shd w:val="clear" w:color="auto" w:fill="FFFFFF"/>
        </w:rPr>
        <w:t xml:space="preserve">Chinese companies win tenders the world over through </w:t>
      </w:r>
      <w:r w:rsidRPr="00C357F4">
        <w:rPr>
          <w:rFonts w:asciiTheme="minorHAnsi" w:hAnsiTheme="minorHAnsi" w:cstheme="minorHAnsi"/>
          <w:i/>
          <w:iCs/>
          <w:sz w:val="24"/>
          <w:szCs w:val="24"/>
          <w:shd w:val="clear" w:color="auto" w:fill="FFFFFF"/>
        </w:rPr>
        <w:t>ruthless underbidding</w:t>
      </w:r>
      <w:r w:rsidRPr="00C357F4">
        <w:rPr>
          <w:rFonts w:asciiTheme="minorHAnsi" w:hAnsiTheme="minorHAnsi" w:cstheme="minorHAnsi"/>
          <w:sz w:val="24"/>
          <w:szCs w:val="24"/>
          <w:shd w:val="clear" w:color="auto" w:fill="FFFFFF"/>
        </w:rPr>
        <w:t xml:space="preserve"> and</w:t>
      </w:r>
      <w:r w:rsidRPr="00C357F4">
        <w:rPr>
          <w:rFonts w:asciiTheme="minorHAnsi" w:hAnsiTheme="minorHAnsi" w:cstheme="minorHAnsi"/>
          <w:b/>
          <w:bCs/>
          <w:sz w:val="24"/>
          <w:szCs w:val="24"/>
          <w:shd w:val="clear" w:color="auto" w:fill="FFFFFF"/>
        </w:rPr>
        <w:t xml:space="preserve"> </w:t>
      </w:r>
      <w:r w:rsidRPr="00C357F4">
        <w:rPr>
          <w:rFonts w:asciiTheme="minorHAnsi" w:hAnsiTheme="minorHAnsi" w:cstheme="minorHAnsi"/>
          <w:i/>
          <w:iCs/>
          <w:sz w:val="24"/>
          <w:szCs w:val="24"/>
          <w:shd w:val="clear" w:color="auto" w:fill="FFFFFF"/>
        </w:rPr>
        <w:t xml:space="preserve">other </w:t>
      </w:r>
      <w:r w:rsidR="004020EF" w:rsidRPr="00C357F4">
        <w:rPr>
          <w:rFonts w:asciiTheme="minorHAnsi" w:hAnsiTheme="minorHAnsi" w:cstheme="minorHAnsi"/>
          <w:i/>
          <w:iCs/>
          <w:sz w:val="24"/>
          <w:szCs w:val="24"/>
          <w:shd w:val="clear" w:color="auto" w:fill="FFFFFF"/>
        </w:rPr>
        <w:t>allegedly</w:t>
      </w:r>
      <w:r w:rsidRPr="00C357F4">
        <w:rPr>
          <w:rFonts w:asciiTheme="minorHAnsi" w:hAnsiTheme="minorHAnsi" w:cstheme="minorHAnsi"/>
          <w:i/>
          <w:iCs/>
          <w:sz w:val="24"/>
          <w:szCs w:val="24"/>
          <w:shd w:val="clear" w:color="auto" w:fill="FFFFFF"/>
        </w:rPr>
        <w:t xml:space="preserve"> unethical </w:t>
      </w:r>
      <w:r w:rsidR="004020EF" w:rsidRPr="00C357F4">
        <w:rPr>
          <w:rFonts w:asciiTheme="minorHAnsi" w:hAnsiTheme="minorHAnsi" w:cstheme="minorHAnsi"/>
          <w:i/>
          <w:iCs/>
          <w:sz w:val="24"/>
          <w:szCs w:val="24"/>
          <w:shd w:val="clear" w:color="auto" w:fill="FFFFFF"/>
        </w:rPr>
        <w:t>practices</w:t>
      </w:r>
      <w:r w:rsidRPr="00C357F4">
        <w:rPr>
          <w:rFonts w:asciiTheme="minorHAnsi" w:hAnsiTheme="minorHAnsi" w:cstheme="minorHAnsi"/>
          <w:b/>
          <w:bCs/>
          <w:sz w:val="24"/>
          <w:szCs w:val="24"/>
          <w:shd w:val="clear" w:color="auto" w:fill="FFFFFF"/>
        </w:rPr>
        <w:t>.</w:t>
      </w:r>
      <w:r w:rsidRPr="00C357F4">
        <w:rPr>
          <w:rFonts w:asciiTheme="minorHAnsi" w:hAnsiTheme="minorHAnsi" w:cstheme="minorHAnsi"/>
          <w:sz w:val="24"/>
          <w:szCs w:val="24"/>
          <w:shd w:val="clear" w:color="auto" w:fill="FFFFFF"/>
        </w:rPr>
        <w:t xml:space="preserve"> </w:t>
      </w:r>
      <w:r w:rsidRPr="00C357F4">
        <w:rPr>
          <w:rFonts w:asciiTheme="minorHAnsi" w:hAnsiTheme="minorHAnsi" w:cstheme="minorHAnsi"/>
          <w:b/>
          <w:bCs/>
          <w:sz w:val="24"/>
          <w:szCs w:val="24"/>
          <w:shd w:val="clear" w:color="auto" w:fill="FFFFFF"/>
        </w:rPr>
        <w:t>This is because in</w:t>
      </w:r>
      <w:r w:rsidRPr="00C357F4">
        <w:rPr>
          <w:rFonts w:asciiTheme="minorHAnsi" w:hAnsiTheme="minorHAnsi" w:cstheme="minorHAnsi"/>
          <w:b/>
          <w:bCs/>
          <w:sz w:val="24"/>
          <w:szCs w:val="24"/>
        </w:rPr>
        <w:t xml:space="preserve"> a digitized age, China understands the strategic value of control over a country’s ICT networks, which </w:t>
      </w:r>
      <w:r w:rsidRPr="00C357F4">
        <w:rPr>
          <w:rFonts w:asciiTheme="minorHAnsi" w:hAnsiTheme="minorHAnsi" w:cstheme="minorHAnsi"/>
          <w:b/>
          <w:bCs/>
          <w:sz w:val="24"/>
          <w:szCs w:val="24"/>
          <w:shd w:val="clear" w:color="auto" w:fill="FFFFFF"/>
        </w:rPr>
        <w:t xml:space="preserve">gives </w:t>
      </w:r>
      <w:r w:rsidR="00552390" w:rsidRPr="00C357F4">
        <w:rPr>
          <w:rFonts w:asciiTheme="minorHAnsi" w:hAnsiTheme="minorHAnsi" w:cstheme="minorHAnsi"/>
          <w:b/>
          <w:bCs/>
          <w:sz w:val="24"/>
          <w:szCs w:val="24"/>
          <w:shd w:val="clear" w:color="auto" w:fill="FFFFFF"/>
        </w:rPr>
        <w:t>it</w:t>
      </w:r>
      <w:r w:rsidRPr="00C357F4">
        <w:rPr>
          <w:rFonts w:asciiTheme="minorHAnsi" w:hAnsiTheme="minorHAnsi" w:cstheme="minorHAnsi"/>
          <w:b/>
          <w:bCs/>
          <w:sz w:val="24"/>
          <w:szCs w:val="24"/>
          <w:shd w:val="clear" w:color="auto" w:fill="FFFFFF"/>
        </w:rPr>
        <w:t xml:space="preserve"> unparalleled power over data flows and physical grids, which can be shut down or sabotaged remotely with full deniability.</w:t>
      </w:r>
      <w:r w:rsidRPr="00C357F4">
        <w:rPr>
          <w:rFonts w:asciiTheme="minorHAnsi" w:hAnsiTheme="minorHAnsi" w:cstheme="minorHAnsi"/>
          <w:sz w:val="24"/>
          <w:szCs w:val="24"/>
          <w:shd w:val="clear" w:color="auto" w:fill="FFFFFF"/>
        </w:rPr>
        <w:t xml:space="preserve"> </w:t>
      </w:r>
      <w:r w:rsidR="00AC0BC2" w:rsidRPr="00C357F4">
        <w:rPr>
          <w:rFonts w:asciiTheme="minorHAnsi" w:hAnsiTheme="minorHAnsi" w:cstheme="minorHAnsi"/>
          <w:b/>
          <w:bCs/>
          <w:sz w:val="24"/>
          <w:szCs w:val="24"/>
          <w:shd w:val="clear" w:color="auto" w:fill="FFFFFF"/>
        </w:rPr>
        <w:t xml:space="preserve">It is not just via insertion of </w:t>
      </w:r>
      <w:r w:rsidR="00AC0BC2" w:rsidRPr="00C357F4">
        <w:rPr>
          <w:rFonts w:asciiTheme="minorHAnsi" w:hAnsiTheme="minorHAnsi" w:cstheme="minorHAnsi"/>
          <w:b/>
          <w:bCs/>
          <w:sz w:val="24"/>
          <w:szCs w:val="24"/>
          <w:shd w:val="clear" w:color="auto" w:fill="FFFFFF"/>
          <w:lang w:val="en-IN"/>
        </w:rPr>
        <w:t xml:space="preserve">malware and Trojan horses in telecom and </w:t>
      </w:r>
      <w:r w:rsidR="00EE78D2" w:rsidRPr="00C357F4">
        <w:rPr>
          <w:rFonts w:asciiTheme="minorHAnsi" w:hAnsiTheme="minorHAnsi" w:cstheme="minorHAnsi"/>
          <w:b/>
          <w:bCs/>
          <w:sz w:val="24"/>
          <w:szCs w:val="24"/>
          <w:shd w:val="clear" w:color="auto" w:fill="FFFFFF"/>
          <w:lang w:val="en-IN"/>
        </w:rPr>
        <w:t>n</w:t>
      </w:r>
      <w:r w:rsidR="00AC0BC2" w:rsidRPr="00C357F4">
        <w:rPr>
          <w:rFonts w:asciiTheme="minorHAnsi" w:hAnsiTheme="minorHAnsi" w:cstheme="minorHAnsi"/>
          <w:b/>
          <w:bCs/>
          <w:sz w:val="24"/>
          <w:szCs w:val="24"/>
          <w:shd w:val="clear" w:color="auto" w:fill="FFFFFF"/>
          <w:lang w:val="en-IN"/>
        </w:rPr>
        <w:t>etworking equipment that can trigger electricity grid failures to cripple economic activity</w:t>
      </w:r>
      <w:r w:rsidR="00AC0BC2" w:rsidRPr="00C357F4">
        <w:rPr>
          <w:rFonts w:asciiTheme="minorHAnsi" w:hAnsiTheme="minorHAnsi" w:cstheme="minorHAnsi"/>
          <w:b/>
          <w:bCs/>
          <w:sz w:val="24"/>
          <w:szCs w:val="24"/>
          <w:shd w:val="clear" w:color="auto" w:fill="FFFFFF"/>
        </w:rPr>
        <w:t xml:space="preserve">, </w:t>
      </w:r>
      <w:r w:rsidR="00552390" w:rsidRPr="00C357F4">
        <w:rPr>
          <w:rFonts w:asciiTheme="minorHAnsi" w:hAnsiTheme="minorHAnsi" w:cstheme="minorHAnsi"/>
          <w:b/>
          <w:bCs/>
          <w:sz w:val="24"/>
          <w:szCs w:val="24"/>
          <w:shd w:val="clear" w:color="auto" w:fill="FFFFFF"/>
        </w:rPr>
        <w:t>this can</w:t>
      </w:r>
      <w:r w:rsidR="00AC0BC2" w:rsidRPr="00C357F4">
        <w:rPr>
          <w:rFonts w:asciiTheme="minorHAnsi" w:hAnsiTheme="minorHAnsi" w:cstheme="minorHAnsi"/>
          <w:b/>
          <w:bCs/>
          <w:sz w:val="24"/>
          <w:szCs w:val="24"/>
          <w:shd w:val="clear" w:color="auto" w:fill="FFFFFF"/>
        </w:rPr>
        <w:t xml:space="preserve"> also </w:t>
      </w:r>
      <w:r w:rsidR="00552390" w:rsidRPr="00C357F4">
        <w:rPr>
          <w:rFonts w:asciiTheme="minorHAnsi" w:hAnsiTheme="minorHAnsi" w:cstheme="minorHAnsi"/>
          <w:b/>
          <w:bCs/>
          <w:sz w:val="24"/>
          <w:szCs w:val="24"/>
          <w:shd w:val="clear" w:color="auto" w:fill="FFFFFF"/>
        </w:rPr>
        <w:t xml:space="preserve">be </w:t>
      </w:r>
      <w:r w:rsidR="00AC0BC2" w:rsidRPr="00C357F4">
        <w:rPr>
          <w:rFonts w:asciiTheme="minorHAnsi" w:hAnsiTheme="minorHAnsi" w:cstheme="minorHAnsi"/>
          <w:b/>
          <w:bCs/>
          <w:sz w:val="24"/>
          <w:szCs w:val="24"/>
          <w:shd w:val="clear" w:color="auto" w:fill="FFFFFF"/>
        </w:rPr>
        <w:t xml:space="preserve">achieved through physical control of the networks, which China has been given. </w:t>
      </w:r>
      <w:r w:rsidR="00C357F4" w:rsidRPr="00C357F4">
        <w:rPr>
          <w:rFonts w:asciiTheme="minorHAnsi" w:hAnsiTheme="minorHAnsi" w:cstheme="minorHAnsi"/>
          <w:b/>
          <w:bCs/>
          <w:sz w:val="24"/>
          <w:szCs w:val="24"/>
        </w:rPr>
        <w:t xml:space="preserve">So it is </w:t>
      </w:r>
      <w:r w:rsidR="00C357F4">
        <w:rPr>
          <w:rFonts w:asciiTheme="minorHAnsi" w:hAnsiTheme="minorHAnsi" w:cstheme="minorHAnsi"/>
          <w:b/>
          <w:bCs/>
          <w:sz w:val="24"/>
          <w:szCs w:val="24"/>
        </w:rPr>
        <w:t xml:space="preserve">China’s </w:t>
      </w:r>
      <w:r w:rsidR="00C357F4" w:rsidRPr="00C357F4">
        <w:rPr>
          <w:rFonts w:asciiTheme="minorHAnsi" w:hAnsiTheme="minorHAnsi" w:cstheme="minorHAnsi"/>
          <w:b/>
          <w:bCs/>
          <w:sz w:val="24"/>
          <w:szCs w:val="24"/>
        </w:rPr>
        <w:t xml:space="preserve">physical control </w:t>
      </w:r>
      <w:r w:rsidR="00C357F4">
        <w:rPr>
          <w:rFonts w:asciiTheme="minorHAnsi" w:hAnsiTheme="minorHAnsi" w:cstheme="minorHAnsi"/>
          <w:b/>
          <w:bCs/>
          <w:sz w:val="24"/>
          <w:szCs w:val="24"/>
        </w:rPr>
        <w:t xml:space="preserve">over our networks </w:t>
      </w:r>
      <w:r w:rsidR="00C357F4" w:rsidRPr="00C357F4">
        <w:rPr>
          <w:rFonts w:asciiTheme="minorHAnsi" w:hAnsiTheme="minorHAnsi" w:cstheme="minorHAnsi"/>
          <w:b/>
          <w:bCs/>
          <w:sz w:val="24"/>
          <w:szCs w:val="24"/>
        </w:rPr>
        <w:t>which has to be ended, as other countries are doing around the world.</w:t>
      </w:r>
      <w:r w:rsidR="00C357F4" w:rsidRPr="00C357F4">
        <w:rPr>
          <w:rFonts w:asciiTheme="minorHAnsi" w:hAnsiTheme="minorHAnsi" w:cstheme="minorHAnsi"/>
          <w:sz w:val="24"/>
          <w:szCs w:val="24"/>
        </w:rPr>
        <w:t xml:space="preserve">  </w:t>
      </w:r>
      <w:r w:rsidRPr="00C357F4">
        <w:rPr>
          <w:rFonts w:asciiTheme="minorHAnsi" w:hAnsiTheme="minorHAnsi" w:cstheme="minorHAnsi"/>
          <w:b/>
          <w:bCs/>
          <w:sz w:val="24"/>
          <w:szCs w:val="24"/>
          <w:shd w:val="clear" w:color="auto" w:fill="FFFFFF"/>
        </w:rPr>
        <w:t xml:space="preserve">This is in accordance with their Information Warfare doctrine which is at the core of Chinese military strategy. </w:t>
      </w:r>
      <w:r w:rsidRPr="00C357F4">
        <w:rPr>
          <w:rFonts w:asciiTheme="minorHAnsi" w:hAnsiTheme="minorHAnsi" w:cstheme="minorHAnsi"/>
          <w:b/>
          <w:bCs/>
          <w:sz w:val="24"/>
          <w:szCs w:val="24"/>
        </w:rPr>
        <w:t xml:space="preserve">As you have pointed out, China can </w:t>
      </w:r>
      <w:r w:rsidR="00552390" w:rsidRPr="00C357F4">
        <w:rPr>
          <w:rFonts w:asciiTheme="minorHAnsi" w:hAnsiTheme="minorHAnsi" w:cstheme="minorHAnsi"/>
          <w:b/>
          <w:bCs/>
          <w:sz w:val="24"/>
          <w:szCs w:val="24"/>
        </w:rPr>
        <w:t xml:space="preserve">indeed </w:t>
      </w:r>
      <w:r w:rsidRPr="00C357F4">
        <w:rPr>
          <w:rFonts w:asciiTheme="minorHAnsi" w:hAnsiTheme="minorHAnsi" w:cstheme="minorHAnsi"/>
          <w:b/>
          <w:bCs/>
          <w:sz w:val="24"/>
          <w:szCs w:val="24"/>
        </w:rPr>
        <w:t>shut down our ICT networks remotely</w:t>
      </w:r>
      <w:r w:rsidRPr="00C357F4">
        <w:rPr>
          <w:rFonts w:asciiTheme="minorHAnsi" w:hAnsiTheme="minorHAnsi" w:cstheme="minorHAnsi"/>
          <w:b/>
          <w:bCs/>
          <w:sz w:val="24"/>
          <w:szCs w:val="24"/>
          <w:shd w:val="clear" w:color="auto" w:fill="F8F8F8"/>
        </w:rPr>
        <w:t>.</w:t>
      </w:r>
    </w:p>
    <w:p w14:paraId="4C3BA66A" w14:textId="77777777" w:rsidR="00AC0BC2" w:rsidRPr="00C357F4" w:rsidRDefault="00AC0BC2" w:rsidP="004020EF">
      <w:pPr>
        <w:pStyle w:val="NoSpacing"/>
        <w:jc w:val="both"/>
        <w:rPr>
          <w:rFonts w:asciiTheme="minorHAnsi" w:hAnsiTheme="minorHAnsi" w:cstheme="minorHAnsi"/>
          <w:sz w:val="24"/>
          <w:szCs w:val="24"/>
          <w:shd w:val="clear" w:color="auto" w:fill="FFFFFF"/>
        </w:rPr>
      </w:pPr>
    </w:p>
    <w:p w14:paraId="69246929" w14:textId="07544162" w:rsidR="001078C2" w:rsidRPr="00C357F4" w:rsidRDefault="00D234B9" w:rsidP="001078C2">
      <w:pPr>
        <w:pStyle w:val="NoSpacing"/>
        <w:ind w:firstLine="720"/>
        <w:jc w:val="both"/>
        <w:rPr>
          <w:rFonts w:asciiTheme="minorHAnsi" w:hAnsiTheme="minorHAnsi" w:cstheme="minorHAnsi"/>
          <w:b/>
          <w:bCs/>
          <w:sz w:val="24"/>
          <w:szCs w:val="24"/>
          <w:shd w:val="clear" w:color="auto" w:fill="FFFFFF"/>
        </w:rPr>
      </w:pPr>
      <w:r w:rsidRPr="00C357F4">
        <w:rPr>
          <w:rFonts w:asciiTheme="minorHAnsi" w:hAnsiTheme="minorHAnsi" w:cstheme="minorHAnsi"/>
          <w:sz w:val="24"/>
          <w:szCs w:val="24"/>
          <w:shd w:val="clear" w:color="auto" w:fill="FFFFFF"/>
        </w:rPr>
        <w:t xml:space="preserve">We have been requesting Government to apply national security and economic security criteria in tendering procedures, and we are heartened to know that this is being considered. Two of our communications to Hon’ble PM and NSCS are enclosed. </w:t>
      </w:r>
      <w:r w:rsidR="001078C2" w:rsidRPr="00C357F4">
        <w:rPr>
          <w:rFonts w:asciiTheme="minorHAnsi" w:eastAsia="Times New Roman" w:hAnsiTheme="minorHAnsi" w:cstheme="minorHAnsi"/>
          <w:b/>
          <w:bCs/>
          <w:color w:val="000000"/>
          <w:sz w:val="24"/>
          <w:szCs w:val="24"/>
        </w:rPr>
        <w:t>The recent surprise Chinese attack on our steadfast and brave troops has completely vindicated our repeated warnings not to trust equipment from our adversary and develop our own domestic capabilities.</w:t>
      </w:r>
    </w:p>
    <w:p w14:paraId="59956F57" w14:textId="77777777" w:rsidR="00D234B9" w:rsidRPr="00C357F4" w:rsidRDefault="00D234B9" w:rsidP="004020EF">
      <w:pPr>
        <w:pStyle w:val="NoSpacing"/>
        <w:jc w:val="both"/>
        <w:rPr>
          <w:rFonts w:asciiTheme="minorHAnsi" w:hAnsiTheme="minorHAnsi" w:cstheme="minorHAnsi"/>
          <w:sz w:val="24"/>
          <w:szCs w:val="24"/>
        </w:rPr>
      </w:pPr>
    </w:p>
    <w:p w14:paraId="50E23082" w14:textId="664232AD" w:rsidR="00AC0BC2" w:rsidRPr="00C357F4" w:rsidRDefault="00AC0BC2" w:rsidP="00AC0BC2">
      <w:pPr>
        <w:pStyle w:val="NoSpacing"/>
        <w:ind w:firstLine="720"/>
        <w:jc w:val="both"/>
        <w:rPr>
          <w:rFonts w:asciiTheme="minorHAnsi" w:hAnsiTheme="minorHAnsi" w:cstheme="minorHAnsi"/>
          <w:b/>
          <w:bCs/>
          <w:sz w:val="24"/>
          <w:szCs w:val="24"/>
        </w:rPr>
      </w:pPr>
      <w:r w:rsidRPr="00C357F4">
        <w:rPr>
          <w:rFonts w:asciiTheme="minorHAnsi" w:hAnsiTheme="minorHAnsi" w:cstheme="minorHAnsi"/>
          <w:b/>
          <w:bCs/>
          <w:sz w:val="24"/>
          <w:szCs w:val="24"/>
        </w:rPr>
        <w:t xml:space="preserve">We thus hope that the ban on Chinese power equipment imports will also include any Chinese telecom equipment used in PowerGrid’s and </w:t>
      </w:r>
      <w:proofErr w:type="spellStart"/>
      <w:r w:rsidRPr="00C357F4">
        <w:rPr>
          <w:rFonts w:asciiTheme="minorHAnsi" w:hAnsiTheme="minorHAnsi" w:cstheme="minorHAnsi"/>
          <w:b/>
          <w:bCs/>
          <w:sz w:val="24"/>
          <w:szCs w:val="24"/>
        </w:rPr>
        <w:t>Powertel’s</w:t>
      </w:r>
      <w:proofErr w:type="spellEnd"/>
      <w:r w:rsidRPr="00C357F4">
        <w:rPr>
          <w:rFonts w:asciiTheme="minorHAnsi" w:hAnsiTheme="minorHAnsi" w:cstheme="minorHAnsi"/>
          <w:b/>
          <w:bCs/>
          <w:sz w:val="24"/>
          <w:szCs w:val="24"/>
        </w:rPr>
        <w:t xml:space="preserve"> network </w:t>
      </w:r>
      <w:r w:rsidR="00552390" w:rsidRPr="00C357F4">
        <w:rPr>
          <w:rFonts w:asciiTheme="minorHAnsi" w:hAnsiTheme="minorHAnsi" w:cstheme="minorHAnsi"/>
          <w:b/>
          <w:bCs/>
          <w:sz w:val="24"/>
          <w:szCs w:val="24"/>
        </w:rPr>
        <w:t xml:space="preserve">such </w:t>
      </w:r>
      <w:r w:rsidRPr="00C357F4">
        <w:rPr>
          <w:rFonts w:asciiTheme="minorHAnsi" w:hAnsiTheme="minorHAnsi" w:cstheme="minorHAnsi"/>
          <w:b/>
          <w:bCs/>
          <w:sz w:val="24"/>
          <w:szCs w:val="24"/>
        </w:rPr>
        <w:t xml:space="preserve">as </w:t>
      </w:r>
      <w:r w:rsidR="00552390" w:rsidRPr="00C357F4">
        <w:rPr>
          <w:rFonts w:asciiTheme="minorHAnsi" w:hAnsiTheme="minorHAnsi" w:cstheme="minorHAnsi"/>
          <w:b/>
          <w:bCs/>
          <w:sz w:val="24"/>
          <w:szCs w:val="24"/>
        </w:rPr>
        <w:t>in</w:t>
      </w:r>
      <w:r w:rsidRPr="00C357F4">
        <w:rPr>
          <w:rFonts w:asciiTheme="minorHAnsi" w:hAnsiTheme="minorHAnsi" w:cstheme="minorHAnsi"/>
          <w:b/>
          <w:bCs/>
          <w:sz w:val="24"/>
          <w:szCs w:val="24"/>
        </w:rPr>
        <w:t xml:space="preserve"> this tender [</w:t>
      </w:r>
      <w:r w:rsidRPr="00C357F4">
        <w:rPr>
          <w:rFonts w:asciiTheme="minorHAnsi" w:eastAsia="Times New Roman" w:hAnsiTheme="minorHAnsi" w:cstheme="minorHAnsi"/>
          <w:b/>
          <w:bCs/>
          <w:color w:val="000000"/>
          <w:sz w:val="24"/>
          <w:szCs w:val="24"/>
        </w:rPr>
        <w:t>Telecom Equipment (DWDM) Package-U under Augmentation of    Telecom    Backbone and Access Network; Specification No:  CC-CS/842-SR2/TELE-3791/3/G6]</w:t>
      </w:r>
      <w:r w:rsidRPr="00C357F4">
        <w:rPr>
          <w:rFonts w:asciiTheme="minorHAnsi" w:hAnsiTheme="minorHAnsi" w:cstheme="minorHAnsi"/>
          <w:b/>
          <w:bCs/>
          <w:sz w:val="24"/>
          <w:szCs w:val="24"/>
        </w:rPr>
        <w:t xml:space="preserve">. In fact, the tender itself should be </w:t>
      </w:r>
      <w:r w:rsidRPr="00C357F4">
        <w:rPr>
          <w:rFonts w:asciiTheme="minorHAnsi" w:hAnsiTheme="minorHAnsi" w:cstheme="minorHAnsi"/>
          <w:b/>
          <w:bCs/>
          <w:sz w:val="24"/>
          <w:szCs w:val="24"/>
          <w:shd w:val="clear" w:color="auto" w:fill="F8F8F8"/>
        </w:rPr>
        <w:t>fully disallowable on National Security Grounds.</w:t>
      </w:r>
    </w:p>
    <w:p w14:paraId="13BB7499" w14:textId="77777777" w:rsidR="00AC0BC2" w:rsidRPr="00C357F4" w:rsidRDefault="00AC0BC2" w:rsidP="004020EF">
      <w:pPr>
        <w:pStyle w:val="NoSpacing"/>
        <w:ind w:firstLine="720"/>
        <w:jc w:val="both"/>
        <w:rPr>
          <w:rFonts w:asciiTheme="minorHAnsi" w:hAnsiTheme="minorHAnsi" w:cstheme="minorHAnsi"/>
          <w:b/>
          <w:bCs/>
          <w:sz w:val="24"/>
          <w:szCs w:val="24"/>
          <w:shd w:val="clear" w:color="auto" w:fill="F8F8F8"/>
        </w:rPr>
      </w:pPr>
    </w:p>
    <w:p w14:paraId="2E43C49C" w14:textId="5CDE866B" w:rsidR="005969E1" w:rsidRPr="00C357F4" w:rsidRDefault="00D234B9" w:rsidP="004020EF">
      <w:pPr>
        <w:pStyle w:val="NoSpacing"/>
        <w:ind w:firstLine="720"/>
        <w:jc w:val="both"/>
        <w:rPr>
          <w:rFonts w:asciiTheme="minorHAnsi" w:eastAsia="Times New Roman" w:hAnsiTheme="minorHAnsi" w:cstheme="minorHAnsi"/>
          <w:b/>
          <w:bCs/>
          <w:color w:val="000000"/>
          <w:sz w:val="24"/>
          <w:szCs w:val="24"/>
        </w:rPr>
      </w:pPr>
      <w:r w:rsidRPr="00C357F4">
        <w:rPr>
          <w:rFonts w:asciiTheme="minorHAnsi" w:hAnsiTheme="minorHAnsi" w:cstheme="minorHAnsi"/>
          <w:b/>
          <w:bCs/>
          <w:sz w:val="24"/>
          <w:szCs w:val="24"/>
          <w:shd w:val="clear" w:color="auto" w:fill="F8F8F8"/>
        </w:rPr>
        <w:t xml:space="preserve">China’s </w:t>
      </w:r>
      <w:r w:rsidR="004020EF" w:rsidRPr="00C357F4">
        <w:rPr>
          <w:rFonts w:asciiTheme="minorHAnsi" w:hAnsiTheme="minorHAnsi" w:cstheme="minorHAnsi"/>
          <w:b/>
          <w:bCs/>
          <w:sz w:val="24"/>
          <w:szCs w:val="24"/>
          <w:shd w:val="clear" w:color="auto" w:fill="F8F8F8"/>
        </w:rPr>
        <w:t xml:space="preserve">predatory </w:t>
      </w:r>
      <w:r w:rsidRPr="00C357F4">
        <w:rPr>
          <w:rFonts w:asciiTheme="minorHAnsi" w:hAnsiTheme="minorHAnsi" w:cstheme="minorHAnsi"/>
          <w:b/>
          <w:bCs/>
          <w:sz w:val="24"/>
          <w:szCs w:val="24"/>
          <w:shd w:val="clear" w:color="auto" w:fill="F8F8F8"/>
        </w:rPr>
        <w:t xml:space="preserve">tactics have driven Indian companies out of </w:t>
      </w:r>
      <w:r w:rsidR="001078C2" w:rsidRPr="00C357F4">
        <w:rPr>
          <w:rFonts w:asciiTheme="minorHAnsi" w:hAnsiTheme="minorHAnsi" w:cstheme="minorHAnsi"/>
          <w:b/>
          <w:bCs/>
          <w:sz w:val="24"/>
          <w:szCs w:val="24"/>
          <w:shd w:val="clear" w:color="auto" w:fill="F8F8F8"/>
        </w:rPr>
        <w:t>their</w:t>
      </w:r>
      <w:r w:rsidRPr="00C357F4">
        <w:rPr>
          <w:rFonts w:asciiTheme="minorHAnsi" w:hAnsiTheme="minorHAnsi" w:cstheme="minorHAnsi"/>
          <w:b/>
          <w:bCs/>
          <w:sz w:val="24"/>
          <w:szCs w:val="24"/>
          <w:shd w:val="clear" w:color="auto" w:fill="F8F8F8"/>
        </w:rPr>
        <w:t xml:space="preserve"> own market </w:t>
      </w:r>
      <w:r w:rsidR="001078C2" w:rsidRPr="00C357F4">
        <w:rPr>
          <w:rFonts w:asciiTheme="minorHAnsi" w:hAnsiTheme="minorHAnsi" w:cstheme="minorHAnsi"/>
          <w:b/>
          <w:bCs/>
          <w:sz w:val="24"/>
          <w:szCs w:val="24"/>
          <w:shd w:val="clear" w:color="auto" w:fill="F8F8F8"/>
        </w:rPr>
        <w:t xml:space="preserve">– </w:t>
      </w:r>
      <w:r w:rsidR="00AC0BC2" w:rsidRPr="00C357F4">
        <w:rPr>
          <w:rFonts w:asciiTheme="minorHAnsi" w:hAnsiTheme="minorHAnsi" w:cstheme="minorHAnsi"/>
          <w:b/>
          <w:bCs/>
          <w:sz w:val="24"/>
          <w:szCs w:val="24"/>
          <w:shd w:val="clear" w:color="auto" w:fill="F8F8F8"/>
        </w:rPr>
        <w:t>I</w:t>
      </w:r>
      <w:r w:rsidR="001078C2" w:rsidRPr="00C357F4">
        <w:rPr>
          <w:rFonts w:asciiTheme="minorHAnsi" w:hAnsiTheme="minorHAnsi" w:cstheme="minorHAnsi"/>
          <w:b/>
          <w:bCs/>
          <w:sz w:val="24"/>
          <w:szCs w:val="24"/>
          <w:shd w:val="clear" w:color="auto" w:fill="F8F8F8"/>
        </w:rPr>
        <w:t xml:space="preserve">ndia - </w:t>
      </w:r>
      <w:r w:rsidRPr="00C357F4">
        <w:rPr>
          <w:rFonts w:asciiTheme="minorHAnsi" w:hAnsiTheme="minorHAnsi" w:cstheme="minorHAnsi"/>
          <w:b/>
          <w:bCs/>
          <w:sz w:val="24"/>
          <w:szCs w:val="24"/>
          <w:shd w:val="clear" w:color="auto" w:fill="F8F8F8"/>
        </w:rPr>
        <w:t xml:space="preserve">and weakened our nation as our companies go out of business, rendering us severely import dependent. </w:t>
      </w:r>
      <w:r w:rsidR="00552390" w:rsidRPr="00C357F4">
        <w:rPr>
          <w:rFonts w:asciiTheme="minorHAnsi" w:hAnsiTheme="minorHAnsi" w:cstheme="minorHAnsi"/>
          <w:b/>
          <w:bCs/>
          <w:sz w:val="24"/>
          <w:szCs w:val="24"/>
          <w:shd w:val="clear" w:color="auto" w:fill="F8F8F8"/>
        </w:rPr>
        <w:t xml:space="preserve">Hon’ble PM has called for rectifying this vulnerability and your decision is a big step in that direction. </w:t>
      </w:r>
      <w:r w:rsidRPr="00C357F4">
        <w:rPr>
          <w:rFonts w:asciiTheme="minorHAnsi" w:hAnsiTheme="minorHAnsi" w:cstheme="minorHAnsi"/>
          <w:b/>
          <w:bCs/>
          <w:sz w:val="24"/>
          <w:szCs w:val="24"/>
          <w:shd w:val="clear" w:color="auto" w:fill="F8F8F8"/>
        </w:rPr>
        <w:t xml:space="preserve">We therefore request you to please </w:t>
      </w:r>
      <w:r w:rsidR="004020EF" w:rsidRPr="00C357F4">
        <w:rPr>
          <w:rFonts w:asciiTheme="minorHAnsi" w:hAnsiTheme="minorHAnsi" w:cstheme="minorHAnsi"/>
          <w:b/>
          <w:bCs/>
          <w:sz w:val="24"/>
          <w:szCs w:val="24"/>
          <w:shd w:val="clear" w:color="auto" w:fill="F8F8F8"/>
        </w:rPr>
        <w:t xml:space="preserve">authorize a thorough security audit of </w:t>
      </w:r>
      <w:r w:rsidRPr="00C357F4">
        <w:rPr>
          <w:rFonts w:asciiTheme="minorHAnsi" w:hAnsiTheme="minorHAnsi" w:cstheme="minorHAnsi"/>
          <w:b/>
          <w:bCs/>
          <w:sz w:val="24"/>
          <w:szCs w:val="24"/>
          <w:shd w:val="clear" w:color="auto" w:fill="F8F8F8"/>
        </w:rPr>
        <w:t>Power Grid’s networks, given the proven hostility demonstrated by China</w:t>
      </w:r>
      <w:r w:rsidR="004020EF" w:rsidRPr="00C357F4">
        <w:rPr>
          <w:rFonts w:asciiTheme="minorHAnsi" w:hAnsiTheme="minorHAnsi" w:cstheme="minorHAnsi"/>
          <w:b/>
          <w:bCs/>
          <w:sz w:val="24"/>
          <w:szCs w:val="24"/>
          <w:shd w:val="clear" w:color="auto" w:fill="F8F8F8"/>
        </w:rPr>
        <w:t>, and removal of Chinese equipment from them.</w:t>
      </w:r>
      <w:r w:rsidRPr="00C357F4">
        <w:rPr>
          <w:rFonts w:asciiTheme="minorHAnsi" w:hAnsiTheme="minorHAnsi" w:cstheme="minorHAnsi"/>
          <w:b/>
          <w:bCs/>
          <w:sz w:val="24"/>
          <w:szCs w:val="24"/>
          <w:shd w:val="clear" w:color="auto" w:fill="F8F8F8"/>
        </w:rPr>
        <w:t xml:space="preserve"> </w:t>
      </w:r>
      <w:r w:rsidRPr="00C357F4">
        <w:rPr>
          <w:rFonts w:asciiTheme="minorHAnsi" w:eastAsia="Times New Roman" w:hAnsiTheme="minorHAnsi" w:cstheme="minorHAnsi"/>
          <w:b/>
          <w:bCs/>
          <w:color w:val="000000"/>
          <w:sz w:val="24"/>
          <w:szCs w:val="24"/>
        </w:rPr>
        <w:t>We have l</w:t>
      </w:r>
      <w:r w:rsidR="004020EF" w:rsidRPr="00C357F4">
        <w:rPr>
          <w:rFonts w:asciiTheme="minorHAnsi" w:eastAsia="Times New Roman" w:hAnsiTheme="minorHAnsi" w:cstheme="minorHAnsi"/>
          <w:b/>
          <w:bCs/>
          <w:color w:val="000000"/>
          <w:sz w:val="24"/>
          <w:szCs w:val="24"/>
        </w:rPr>
        <w:t>e</w:t>
      </w:r>
      <w:r w:rsidRPr="00C357F4">
        <w:rPr>
          <w:rFonts w:asciiTheme="minorHAnsi" w:eastAsia="Times New Roman" w:hAnsiTheme="minorHAnsi" w:cstheme="minorHAnsi"/>
          <w:b/>
          <w:bCs/>
          <w:color w:val="000000"/>
          <w:sz w:val="24"/>
          <w:szCs w:val="24"/>
        </w:rPr>
        <w:t>arnt that PGCIL has given earlier tenders to Chinese companies and these should also be re</w:t>
      </w:r>
      <w:r w:rsidR="004020EF" w:rsidRPr="00C357F4">
        <w:rPr>
          <w:rFonts w:asciiTheme="minorHAnsi" w:eastAsia="Times New Roman" w:hAnsiTheme="minorHAnsi" w:cstheme="minorHAnsi"/>
          <w:b/>
          <w:bCs/>
          <w:color w:val="000000"/>
          <w:sz w:val="24"/>
          <w:szCs w:val="24"/>
        </w:rPr>
        <w:t>v</w:t>
      </w:r>
      <w:r w:rsidRPr="00C357F4">
        <w:rPr>
          <w:rFonts w:asciiTheme="minorHAnsi" w:eastAsia="Times New Roman" w:hAnsiTheme="minorHAnsi" w:cstheme="minorHAnsi"/>
          <w:b/>
          <w:bCs/>
          <w:color w:val="000000"/>
          <w:sz w:val="24"/>
          <w:szCs w:val="24"/>
        </w:rPr>
        <w:t>iewed</w:t>
      </w:r>
      <w:r w:rsidRPr="00C357F4">
        <w:rPr>
          <w:rFonts w:asciiTheme="minorHAnsi" w:hAnsiTheme="minorHAnsi" w:cstheme="minorHAnsi"/>
          <w:b/>
          <w:bCs/>
          <w:sz w:val="24"/>
          <w:szCs w:val="24"/>
          <w:shd w:val="clear" w:color="auto" w:fill="F8F8F8"/>
        </w:rPr>
        <w:t>.</w:t>
      </w:r>
    </w:p>
    <w:p w14:paraId="69E08209" w14:textId="77777777" w:rsidR="005969E1" w:rsidRPr="00C357F4" w:rsidRDefault="005969E1" w:rsidP="004020EF">
      <w:pPr>
        <w:pStyle w:val="NoSpacing"/>
        <w:ind w:firstLine="720"/>
        <w:jc w:val="both"/>
        <w:rPr>
          <w:rFonts w:asciiTheme="minorHAnsi" w:eastAsia="Times New Roman" w:hAnsiTheme="minorHAnsi" w:cstheme="minorHAnsi"/>
          <w:b/>
          <w:bCs/>
          <w:color w:val="000000"/>
          <w:sz w:val="24"/>
          <w:szCs w:val="24"/>
        </w:rPr>
      </w:pPr>
    </w:p>
    <w:p w14:paraId="4ED93407" w14:textId="1FE868BE" w:rsidR="00D234B9" w:rsidRPr="00C357F4" w:rsidRDefault="00D234B9" w:rsidP="004020EF">
      <w:pPr>
        <w:pStyle w:val="NoSpacing"/>
        <w:ind w:firstLine="720"/>
        <w:jc w:val="both"/>
        <w:rPr>
          <w:rFonts w:asciiTheme="minorHAnsi" w:eastAsia="Times New Roman" w:hAnsiTheme="minorHAnsi" w:cstheme="minorHAnsi"/>
          <w:b/>
          <w:bCs/>
          <w:color w:val="000000"/>
          <w:sz w:val="24"/>
          <w:szCs w:val="24"/>
        </w:rPr>
      </w:pPr>
      <w:r w:rsidRPr="00C357F4">
        <w:rPr>
          <w:rFonts w:asciiTheme="minorHAnsi" w:eastAsia="Times New Roman" w:hAnsiTheme="minorHAnsi" w:cstheme="minorHAnsi"/>
          <w:b/>
          <w:bCs/>
          <w:color w:val="000000"/>
          <w:sz w:val="24"/>
          <w:szCs w:val="24"/>
        </w:rPr>
        <w:t xml:space="preserve">After the </w:t>
      </w:r>
      <w:r w:rsidR="004020EF" w:rsidRPr="00C357F4">
        <w:rPr>
          <w:rFonts w:asciiTheme="minorHAnsi" w:eastAsia="Times New Roman" w:hAnsiTheme="minorHAnsi" w:cstheme="minorHAnsi"/>
          <w:b/>
          <w:bCs/>
          <w:color w:val="000000"/>
          <w:sz w:val="24"/>
          <w:szCs w:val="24"/>
        </w:rPr>
        <w:t>cyber-</w:t>
      </w:r>
      <w:r w:rsidRPr="00C357F4">
        <w:rPr>
          <w:rFonts w:asciiTheme="minorHAnsi" w:eastAsia="Times New Roman" w:hAnsiTheme="minorHAnsi" w:cstheme="minorHAnsi"/>
          <w:b/>
          <w:bCs/>
          <w:color w:val="000000"/>
          <w:sz w:val="24"/>
          <w:szCs w:val="24"/>
        </w:rPr>
        <w:t>attack on a nuclear power facility</w:t>
      </w:r>
      <w:r w:rsidR="001078C2" w:rsidRPr="00C357F4">
        <w:rPr>
          <w:rFonts w:asciiTheme="minorHAnsi" w:eastAsia="Times New Roman" w:hAnsiTheme="minorHAnsi" w:cstheme="minorHAnsi"/>
          <w:b/>
          <w:bCs/>
          <w:color w:val="000000"/>
          <w:sz w:val="24"/>
          <w:szCs w:val="24"/>
        </w:rPr>
        <w:t xml:space="preserve"> and the death of / sacrifice by our soldiers</w:t>
      </w:r>
      <w:r w:rsidRPr="00C357F4">
        <w:rPr>
          <w:rFonts w:asciiTheme="minorHAnsi" w:eastAsia="Times New Roman" w:hAnsiTheme="minorHAnsi" w:cstheme="minorHAnsi"/>
          <w:b/>
          <w:bCs/>
          <w:color w:val="000000"/>
          <w:sz w:val="24"/>
          <w:szCs w:val="24"/>
        </w:rPr>
        <w:t xml:space="preserve">, Government cannot afford to wait anymore to </w:t>
      </w:r>
      <w:proofErr w:type="spellStart"/>
      <w:r w:rsidRPr="00C357F4">
        <w:rPr>
          <w:rFonts w:asciiTheme="minorHAnsi" w:eastAsia="Times New Roman" w:hAnsiTheme="minorHAnsi" w:cstheme="minorHAnsi"/>
          <w:b/>
          <w:bCs/>
          <w:color w:val="000000"/>
          <w:sz w:val="24"/>
          <w:szCs w:val="24"/>
        </w:rPr>
        <w:t>neutralise</w:t>
      </w:r>
      <w:proofErr w:type="spellEnd"/>
      <w:r w:rsidRPr="00C357F4">
        <w:rPr>
          <w:rFonts w:asciiTheme="minorHAnsi" w:eastAsia="Times New Roman" w:hAnsiTheme="minorHAnsi" w:cstheme="minorHAnsi"/>
          <w:b/>
          <w:bCs/>
          <w:color w:val="000000"/>
          <w:sz w:val="24"/>
          <w:szCs w:val="24"/>
        </w:rPr>
        <w:t xml:space="preserve"> the gathering risk arising from Chinese </w:t>
      </w:r>
      <w:r w:rsidR="001078C2" w:rsidRPr="00C357F4">
        <w:rPr>
          <w:rFonts w:asciiTheme="minorHAnsi" w:eastAsia="Times New Roman" w:hAnsiTheme="minorHAnsi" w:cstheme="minorHAnsi"/>
          <w:b/>
          <w:bCs/>
          <w:color w:val="000000"/>
          <w:sz w:val="24"/>
          <w:szCs w:val="24"/>
        </w:rPr>
        <w:t xml:space="preserve">physical </w:t>
      </w:r>
      <w:r w:rsidRPr="00C357F4">
        <w:rPr>
          <w:rFonts w:asciiTheme="minorHAnsi" w:eastAsia="Times New Roman" w:hAnsiTheme="minorHAnsi" w:cstheme="minorHAnsi"/>
          <w:b/>
          <w:bCs/>
          <w:color w:val="000000"/>
          <w:sz w:val="24"/>
          <w:szCs w:val="24"/>
        </w:rPr>
        <w:t>control of our networks.</w:t>
      </w:r>
      <w:r w:rsidR="005969E1" w:rsidRPr="00C357F4">
        <w:rPr>
          <w:rFonts w:asciiTheme="minorHAnsi" w:eastAsia="Times New Roman" w:hAnsiTheme="minorHAnsi" w:cstheme="minorHAnsi"/>
          <w:b/>
          <w:bCs/>
          <w:color w:val="000000"/>
          <w:sz w:val="24"/>
          <w:szCs w:val="24"/>
        </w:rPr>
        <w:t xml:space="preserve"> A whole of Government united approach is required to deal with the Chinese threat.</w:t>
      </w:r>
    </w:p>
    <w:p w14:paraId="5D94F0B4" w14:textId="77777777" w:rsidR="005969E1" w:rsidRPr="00C357F4" w:rsidRDefault="004020EF" w:rsidP="004020EF">
      <w:pPr>
        <w:pStyle w:val="NoSpacing"/>
        <w:jc w:val="both"/>
        <w:rPr>
          <w:rFonts w:asciiTheme="minorHAnsi" w:eastAsia="Times New Roman" w:hAnsiTheme="minorHAnsi" w:cstheme="minorHAnsi"/>
          <w:color w:val="000000"/>
          <w:sz w:val="24"/>
          <w:szCs w:val="24"/>
        </w:rPr>
      </w:pPr>
      <w:r w:rsidRPr="00C357F4">
        <w:rPr>
          <w:rFonts w:asciiTheme="minorHAnsi" w:eastAsia="Times New Roman" w:hAnsiTheme="minorHAnsi" w:cstheme="minorHAnsi"/>
          <w:color w:val="000000"/>
          <w:sz w:val="24"/>
          <w:szCs w:val="24"/>
        </w:rPr>
        <w:tab/>
      </w:r>
    </w:p>
    <w:p w14:paraId="2C28966B" w14:textId="5A788BB8" w:rsidR="004020EF" w:rsidRPr="00C357F4" w:rsidRDefault="004020EF" w:rsidP="005969E1">
      <w:pPr>
        <w:pStyle w:val="NoSpacing"/>
        <w:ind w:firstLine="720"/>
        <w:jc w:val="both"/>
        <w:rPr>
          <w:rFonts w:asciiTheme="minorHAnsi" w:eastAsia="Times New Roman" w:hAnsiTheme="minorHAnsi" w:cstheme="minorHAnsi"/>
          <w:color w:val="000000"/>
          <w:sz w:val="24"/>
          <w:szCs w:val="24"/>
        </w:rPr>
      </w:pPr>
      <w:r w:rsidRPr="00C357F4">
        <w:rPr>
          <w:rFonts w:asciiTheme="minorHAnsi" w:eastAsia="Times New Roman" w:hAnsiTheme="minorHAnsi" w:cstheme="minorHAnsi"/>
          <w:color w:val="000000"/>
          <w:sz w:val="24"/>
          <w:szCs w:val="24"/>
        </w:rPr>
        <w:t>With respectful regards,</w:t>
      </w:r>
    </w:p>
    <w:p w14:paraId="477DDD11" w14:textId="4296AAE5" w:rsidR="004020EF" w:rsidRPr="00C357F4" w:rsidRDefault="004020EF" w:rsidP="004020EF">
      <w:pPr>
        <w:pStyle w:val="NoSpacing"/>
        <w:jc w:val="both"/>
        <w:rPr>
          <w:rFonts w:asciiTheme="minorHAnsi" w:eastAsia="Times New Roman" w:hAnsiTheme="minorHAnsi" w:cstheme="minorHAnsi"/>
          <w:color w:val="000000"/>
          <w:sz w:val="24"/>
          <w:szCs w:val="24"/>
        </w:rPr>
      </w:pPr>
    </w:p>
    <w:p w14:paraId="2926E53D" w14:textId="54352B07" w:rsidR="004020EF" w:rsidRPr="00C357F4" w:rsidRDefault="004020EF" w:rsidP="004020EF">
      <w:pPr>
        <w:pStyle w:val="NoSpacing"/>
        <w:jc w:val="both"/>
        <w:rPr>
          <w:rFonts w:asciiTheme="minorHAnsi" w:eastAsia="Times New Roman" w:hAnsiTheme="minorHAnsi" w:cstheme="minorHAnsi"/>
          <w:color w:val="000000"/>
          <w:sz w:val="24"/>
          <w:szCs w:val="24"/>
        </w:rPr>
      </w:pPr>
    </w:p>
    <w:p w14:paraId="16C08B87" w14:textId="35FE6FA1" w:rsidR="004020EF" w:rsidRPr="00C357F4" w:rsidRDefault="004020EF" w:rsidP="004020EF">
      <w:pPr>
        <w:pStyle w:val="NoSpacing"/>
        <w:jc w:val="right"/>
        <w:rPr>
          <w:rFonts w:asciiTheme="minorHAnsi" w:eastAsia="Times New Roman" w:hAnsiTheme="minorHAnsi" w:cstheme="minorHAnsi"/>
          <w:color w:val="000000"/>
          <w:sz w:val="24"/>
          <w:szCs w:val="24"/>
        </w:rPr>
      </w:pPr>
      <w:r w:rsidRPr="00C357F4">
        <w:rPr>
          <w:rFonts w:asciiTheme="minorHAnsi" w:eastAsia="Times New Roman" w:hAnsiTheme="minorHAnsi" w:cstheme="minorHAnsi"/>
          <w:color w:val="000000"/>
          <w:sz w:val="24"/>
          <w:szCs w:val="24"/>
        </w:rPr>
        <w:t>Smita Purushottam</w:t>
      </w:r>
    </w:p>
    <w:p w14:paraId="7D0D31C0" w14:textId="16AD3211" w:rsidR="004020EF" w:rsidRPr="00C357F4" w:rsidRDefault="004020EF" w:rsidP="004020EF">
      <w:pPr>
        <w:pStyle w:val="NoSpacing"/>
        <w:jc w:val="right"/>
        <w:rPr>
          <w:rFonts w:asciiTheme="minorHAnsi" w:eastAsia="Times New Roman" w:hAnsiTheme="minorHAnsi" w:cstheme="minorHAnsi"/>
          <w:color w:val="000000"/>
          <w:sz w:val="24"/>
          <w:szCs w:val="24"/>
        </w:rPr>
      </w:pPr>
      <w:r w:rsidRPr="00C357F4">
        <w:rPr>
          <w:rFonts w:asciiTheme="minorHAnsi" w:eastAsia="Times New Roman" w:hAnsiTheme="minorHAnsi" w:cstheme="minorHAnsi"/>
          <w:color w:val="000000"/>
          <w:sz w:val="24"/>
          <w:szCs w:val="24"/>
        </w:rPr>
        <w:t>Ambassador (</w:t>
      </w:r>
      <w:proofErr w:type="spellStart"/>
      <w:r w:rsidRPr="00C357F4">
        <w:rPr>
          <w:rFonts w:asciiTheme="minorHAnsi" w:eastAsia="Times New Roman" w:hAnsiTheme="minorHAnsi" w:cstheme="minorHAnsi"/>
          <w:color w:val="000000"/>
          <w:sz w:val="24"/>
          <w:szCs w:val="24"/>
        </w:rPr>
        <w:t>Retd</w:t>
      </w:r>
      <w:proofErr w:type="spellEnd"/>
      <w:r w:rsidRPr="00C357F4">
        <w:rPr>
          <w:rFonts w:asciiTheme="minorHAnsi" w:eastAsia="Times New Roman" w:hAnsiTheme="minorHAnsi" w:cstheme="minorHAnsi"/>
          <w:color w:val="000000"/>
          <w:sz w:val="24"/>
          <w:szCs w:val="24"/>
        </w:rPr>
        <w:t>.) &amp; Chairperson</w:t>
      </w:r>
    </w:p>
    <w:p w14:paraId="57C3F578" w14:textId="314D6CAB" w:rsidR="004020EF" w:rsidRPr="00C357F4" w:rsidRDefault="004020EF" w:rsidP="00552390">
      <w:pPr>
        <w:pStyle w:val="NoSpacing"/>
        <w:jc w:val="right"/>
        <w:rPr>
          <w:rFonts w:asciiTheme="minorHAnsi" w:eastAsia="Times New Roman" w:hAnsiTheme="minorHAnsi" w:cstheme="minorHAnsi"/>
          <w:color w:val="333333"/>
          <w:sz w:val="24"/>
          <w:szCs w:val="24"/>
          <w:lang w:eastAsia="en-IN"/>
        </w:rPr>
      </w:pPr>
      <w:r w:rsidRPr="00C357F4">
        <w:rPr>
          <w:rFonts w:asciiTheme="minorHAnsi" w:eastAsia="Times New Roman" w:hAnsiTheme="minorHAnsi" w:cstheme="minorHAnsi"/>
          <w:color w:val="000000"/>
          <w:sz w:val="24"/>
          <w:szCs w:val="24"/>
        </w:rPr>
        <w:t>SITARA</w:t>
      </w:r>
    </w:p>
    <w:sectPr w:rsidR="004020EF" w:rsidRPr="00C357F4" w:rsidSect="00CB1F6F">
      <w:footerReference w:type="default" r:id="rId10"/>
      <w:pgSz w:w="11906" w:h="16838"/>
      <w:pgMar w:top="720" w:right="72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72361" w14:textId="77777777" w:rsidR="00A04D22" w:rsidRDefault="00A04D22" w:rsidP="00552390">
      <w:pPr>
        <w:spacing w:after="0" w:line="240" w:lineRule="auto"/>
      </w:pPr>
      <w:r>
        <w:separator/>
      </w:r>
    </w:p>
  </w:endnote>
  <w:endnote w:type="continuationSeparator" w:id="0">
    <w:p w14:paraId="2F296947" w14:textId="77777777" w:rsidR="00A04D22" w:rsidRDefault="00A04D22" w:rsidP="00552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082016"/>
      <w:docPartObj>
        <w:docPartGallery w:val="Page Numbers (Bottom of Page)"/>
        <w:docPartUnique/>
      </w:docPartObj>
    </w:sdtPr>
    <w:sdtEndPr>
      <w:rPr>
        <w:noProof/>
      </w:rPr>
    </w:sdtEndPr>
    <w:sdtContent>
      <w:p w14:paraId="67724DF9" w14:textId="021E52FE" w:rsidR="00552390" w:rsidRDefault="005523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B083A4" w14:textId="77777777" w:rsidR="00552390" w:rsidRDefault="00552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4A4DF" w14:textId="77777777" w:rsidR="00A04D22" w:rsidRDefault="00A04D22" w:rsidP="00552390">
      <w:pPr>
        <w:spacing w:after="0" w:line="240" w:lineRule="auto"/>
      </w:pPr>
      <w:r>
        <w:separator/>
      </w:r>
    </w:p>
  </w:footnote>
  <w:footnote w:type="continuationSeparator" w:id="0">
    <w:p w14:paraId="3C8AA1EE" w14:textId="77777777" w:rsidR="00A04D22" w:rsidRDefault="00A04D22" w:rsidP="00552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6F43"/>
    <w:multiLevelType w:val="multilevel"/>
    <w:tmpl w:val="5E9C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B1D05"/>
    <w:multiLevelType w:val="multilevel"/>
    <w:tmpl w:val="FE9E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B9"/>
    <w:rsid w:val="001078C2"/>
    <w:rsid w:val="00154129"/>
    <w:rsid w:val="00207AD6"/>
    <w:rsid w:val="004020EF"/>
    <w:rsid w:val="00466FDC"/>
    <w:rsid w:val="00552390"/>
    <w:rsid w:val="005969E1"/>
    <w:rsid w:val="0078208F"/>
    <w:rsid w:val="007868DF"/>
    <w:rsid w:val="00A04D22"/>
    <w:rsid w:val="00AB53EA"/>
    <w:rsid w:val="00AC0BC2"/>
    <w:rsid w:val="00B64DE8"/>
    <w:rsid w:val="00B7616C"/>
    <w:rsid w:val="00C357F4"/>
    <w:rsid w:val="00CB1F6F"/>
    <w:rsid w:val="00D234B9"/>
    <w:rsid w:val="00EE78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9000"/>
  <w15:chartTrackingRefBased/>
  <w15:docId w15:val="{89F34EF8-61BE-4FA5-A72F-6E45FBBC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0EF"/>
  </w:style>
  <w:style w:type="paragraph" w:styleId="Heading1">
    <w:name w:val="heading 1"/>
    <w:basedOn w:val="Normal"/>
    <w:link w:val="Heading1Char"/>
    <w:uiPriority w:val="9"/>
    <w:qFormat/>
    <w:rsid w:val="004020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4020E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4020EF"/>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234B9"/>
    <w:pPr>
      <w:spacing w:after="0" w:line="240" w:lineRule="auto"/>
    </w:pPr>
    <w:rPr>
      <w:rFonts w:ascii="Times New Roman" w:eastAsiaTheme="minorEastAsia" w:hAnsi="Times New Roman" w:cs="Times New Roman"/>
      <w:lang w:val="en-US"/>
    </w:rPr>
  </w:style>
  <w:style w:type="character" w:customStyle="1" w:styleId="NoSpacingChar">
    <w:name w:val="No Spacing Char"/>
    <w:basedOn w:val="DefaultParagraphFont"/>
    <w:link w:val="NoSpacing"/>
    <w:uiPriority w:val="1"/>
    <w:rsid w:val="00D234B9"/>
    <w:rPr>
      <w:rFonts w:ascii="Times New Roman" w:eastAsiaTheme="minorEastAsia" w:hAnsi="Times New Roman" w:cs="Times New Roman"/>
      <w:lang w:val="en-US"/>
    </w:rPr>
  </w:style>
  <w:style w:type="character" w:styleId="Hyperlink">
    <w:name w:val="Hyperlink"/>
    <w:basedOn w:val="DefaultParagraphFont"/>
    <w:uiPriority w:val="99"/>
    <w:unhideWhenUsed/>
    <w:rsid w:val="004020EF"/>
    <w:rPr>
      <w:color w:val="0000FF"/>
      <w:u w:val="single"/>
    </w:rPr>
  </w:style>
  <w:style w:type="character" w:styleId="UnresolvedMention">
    <w:name w:val="Unresolved Mention"/>
    <w:basedOn w:val="DefaultParagraphFont"/>
    <w:uiPriority w:val="99"/>
    <w:semiHidden/>
    <w:unhideWhenUsed/>
    <w:rsid w:val="004020EF"/>
    <w:rPr>
      <w:color w:val="605E5C"/>
      <w:shd w:val="clear" w:color="auto" w:fill="E1DFDD"/>
    </w:rPr>
  </w:style>
  <w:style w:type="character" w:customStyle="1" w:styleId="Heading1Char">
    <w:name w:val="Heading 1 Char"/>
    <w:basedOn w:val="DefaultParagraphFont"/>
    <w:link w:val="Heading1"/>
    <w:uiPriority w:val="9"/>
    <w:rsid w:val="004020EF"/>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4020EF"/>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4020EF"/>
    <w:rPr>
      <w:rFonts w:ascii="Times New Roman" w:eastAsia="Times New Roman" w:hAnsi="Times New Roman" w:cs="Times New Roman"/>
      <w:b/>
      <w:bCs/>
      <w:sz w:val="24"/>
      <w:szCs w:val="24"/>
      <w:lang w:eastAsia="en-IN"/>
    </w:rPr>
  </w:style>
  <w:style w:type="paragraph" w:customStyle="1" w:styleId="summary">
    <w:name w:val="summary"/>
    <w:basedOn w:val="Normal"/>
    <w:rsid w:val="004020E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ame-author">
    <w:name w:val="name-author"/>
    <w:basedOn w:val="Normal"/>
    <w:rsid w:val="004020E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ate1">
    <w:name w:val="Date1"/>
    <w:basedOn w:val="Normal"/>
    <w:rsid w:val="004020E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aito">
    <w:name w:val="maito"/>
    <w:basedOn w:val="Normal"/>
    <w:rsid w:val="004020E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hangefontsize">
    <w:name w:val="changefontsize"/>
    <w:basedOn w:val="Normal"/>
    <w:rsid w:val="004020E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rintnews">
    <w:name w:val="printnews"/>
    <w:basedOn w:val="Normal"/>
    <w:rsid w:val="004020E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552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390"/>
  </w:style>
  <w:style w:type="paragraph" w:styleId="Footer">
    <w:name w:val="footer"/>
    <w:basedOn w:val="Normal"/>
    <w:link w:val="FooterChar"/>
    <w:uiPriority w:val="99"/>
    <w:unhideWhenUsed/>
    <w:rsid w:val="00552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967196">
      <w:bodyDiv w:val="1"/>
      <w:marLeft w:val="0"/>
      <w:marRight w:val="0"/>
      <w:marTop w:val="0"/>
      <w:marBottom w:val="0"/>
      <w:divBdr>
        <w:top w:val="none" w:sz="0" w:space="0" w:color="auto"/>
        <w:left w:val="none" w:sz="0" w:space="0" w:color="auto"/>
        <w:bottom w:val="none" w:sz="0" w:space="0" w:color="auto"/>
        <w:right w:val="none" w:sz="0" w:space="0" w:color="auto"/>
      </w:divBdr>
      <w:divsChild>
        <w:div w:id="2121991236">
          <w:marLeft w:val="0"/>
          <w:marRight w:val="0"/>
          <w:marTop w:val="0"/>
          <w:marBottom w:val="0"/>
          <w:divBdr>
            <w:top w:val="none" w:sz="0" w:space="0" w:color="auto"/>
            <w:left w:val="none" w:sz="0" w:space="0" w:color="auto"/>
            <w:bottom w:val="none" w:sz="0" w:space="0" w:color="auto"/>
            <w:right w:val="none" w:sz="0" w:space="0" w:color="auto"/>
          </w:divBdr>
          <w:divsChild>
            <w:div w:id="1416779081">
              <w:marLeft w:val="0"/>
              <w:marRight w:val="0"/>
              <w:marTop w:val="0"/>
              <w:marBottom w:val="0"/>
              <w:divBdr>
                <w:top w:val="none" w:sz="0" w:space="0" w:color="auto"/>
                <w:left w:val="none" w:sz="0" w:space="0" w:color="auto"/>
                <w:bottom w:val="none" w:sz="0" w:space="0" w:color="auto"/>
                <w:right w:val="none" w:sz="0" w:space="0" w:color="auto"/>
              </w:divBdr>
              <w:divsChild>
                <w:div w:id="1849101682">
                  <w:marLeft w:val="0"/>
                  <w:marRight w:val="0"/>
                  <w:marTop w:val="0"/>
                  <w:marBottom w:val="0"/>
                  <w:divBdr>
                    <w:top w:val="none" w:sz="0" w:space="0" w:color="auto"/>
                    <w:left w:val="none" w:sz="0" w:space="0" w:color="auto"/>
                    <w:bottom w:val="none" w:sz="0" w:space="0" w:color="auto"/>
                    <w:right w:val="none" w:sz="0" w:space="0" w:color="auto"/>
                  </w:divBdr>
                  <w:divsChild>
                    <w:div w:id="13878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8070">
          <w:marLeft w:val="0"/>
          <w:marRight w:val="0"/>
          <w:marTop w:val="0"/>
          <w:marBottom w:val="0"/>
          <w:divBdr>
            <w:top w:val="none" w:sz="0" w:space="0" w:color="auto"/>
            <w:left w:val="none" w:sz="0" w:space="0" w:color="auto"/>
            <w:bottom w:val="none" w:sz="0" w:space="0" w:color="auto"/>
            <w:right w:val="none" w:sz="0" w:space="0" w:color="auto"/>
          </w:divBdr>
          <w:divsChild>
            <w:div w:id="300572575">
              <w:marLeft w:val="0"/>
              <w:marRight w:val="0"/>
              <w:marTop w:val="0"/>
              <w:marBottom w:val="0"/>
              <w:divBdr>
                <w:top w:val="none" w:sz="0" w:space="0" w:color="auto"/>
                <w:left w:val="none" w:sz="0" w:space="0" w:color="auto"/>
                <w:bottom w:val="none" w:sz="0" w:space="0" w:color="auto"/>
                <w:right w:val="none" w:sz="0" w:space="0" w:color="auto"/>
              </w:divBdr>
              <w:divsChild>
                <w:div w:id="1966541997">
                  <w:marLeft w:val="0"/>
                  <w:marRight w:val="0"/>
                  <w:marTop w:val="0"/>
                  <w:marBottom w:val="375"/>
                  <w:divBdr>
                    <w:top w:val="none" w:sz="0" w:space="0" w:color="auto"/>
                    <w:left w:val="none" w:sz="0" w:space="0" w:color="auto"/>
                    <w:bottom w:val="single" w:sz="6" w:space="19" w:color="D8D8D8"/>
                    <w:right w:val="none" w:sz="0" w:space="0" w:color="auto"/>
                  </w:divBdr>
                </w:div>
                <w:div w:id="993534141">
                  <w:marLeft w:val="0"/>
                  <w:marRight w:val="0"/>
                  <w:marTop w:val="0"/>
                  <w:marBottom w:val="0"/>
                  <w:divBdr>
                    <w:top w:val="none" w:sz="0" w:space="0" w:color="auto"/>
                    <w:left w:val="none" w:sz="0" w:space="0" w:color="auto"/>
                    <w:bottom w:val="none" w:sz="0" w:space="0" w:color="auto"/>
                    <w:right w:val="none" w:sz="0" w:space="0" w:color="auto"/>
                  </w:divBdr>
                  <w:divsChild>
                    <w:div w:id="560021440">
                      <w:marLeft w:val="0"/>
                      <w:marRight w:val="0"/>
                      <w:marTop w:val="0"/>
                      <w:marBottom w:val="450"/>
                      <w:divBdr>
                        <w:top w:val="none" w:sz="0" w:space="0" w:color="auto"/>
                        <w:left w:val="none" w:sz="0" w:space="0" w:color="auto"/>
                        <w:bottom w:val="none" w:sz="0" w:space="0" w:color="auto"/>
                        <w:right w:val="none" w:sz="0" w:space="0" w:color="auto"/>
                      </w:divBdr>
                      <w:divsChild>
                        <w:div w:id="1962757967">
                          <w:marLeft w:val="0"/>
                          <w:marRight w:val="0"/>
                          <w:marTop w:val="0"/>
                          <w:marBottom w:val="0"/>
                          <w:divBdr>
                            <w:top w:val="none" w:sz="0" w:space="0" w:color="auto"/>
                            <w:left w:val="none" w:sz="0" w:space="0" w:color="auto"/>
                            <w:bottom w:val="none" w:sz="0" w:space="0" w:color="auto"/>
                            <w:right w:val="none" w:sz="0" w:space="0" w:color="auto"/>
                          </w:divBdr>
                          <w:divsChild>
                            <w:div w:id="1025449966">
                              <w:marLeft w:val="0"/>
                              <w:marRight w:val="0"/>
                              <w:marTop w:val="0"/>
                              <w:marBottom w:val="0"/>
                              <w:divBdr>
                                <w:top w:val="none" w:sz="0" w:space="0" w:color="auto"/>
                                <w:left w:val="none" w:sz="0" w:space="0" w:color="auto"/>
                                <w:bottom w:val="none" w:sz="0" w:space="0" w:color="auto"/>
                                <w:right w:val="none" w:sz="0" w:space="0" w:color="auto"/>
                              </w:divBdr>
                              <w:divsChild>
                                <w:div w:id="2098090435">
                                  <w:marLeft w:val="0"/>
                                  <w:marRight w:val="0"/>
                                  <w:marTop w:val="375"/>
                                  <w:marBottom w:val="300"/>
                                  <w:divBdr>
                                    <w:top w:val="none" w:sz="0" w:space="0" w:color="auto"/>
                                    <w:left w:val="single" w:sz="36" w:space="1" w:color="E10000"/>
                                    <w:bottom w:val="none" w:sz="0" w:space="0" w:color="auto"/>
                                    <w:right w:val="none" w:sz="0" w:space="0" w:color="auto"/>
                                  </w:divBdr>
                                  <w:divsChild>
                                    <w:div w:id="1883832783">
                                      <w:marLeft w:val="0"/>
                                      <w:marRight w:val="0"/>
                                      <w:marTop w:val="0"/>
                                      <w:marBottom w:val="225"/>
                                      <w:divBdr>
                                        <w:top w:val="none" w:sz="0" w:space="0" w:color="auto"/>
                                        <w:left w:val="none" w:sz="0" w:space="0" w:color="auto"/>
                                        <w:bottom w:val="none" w:sz="0" w:space="0" w:color="auto"/>
                                        <w:right w:val="none" w:sz="0" w:space="0" w:color="auto"/>
                                      </w:divBdr>
                                      <w:divsChild>
                                        <w:div w:id="1567840598">
                                          <w:marLeft w:val="0"/>
                                          <w:marRight w:val="150"/>
                                          <w:marTop w:val="0"/>
                                          <w:marBottom w:val="0"/>
                                          <w:divBdr>
                                            <w:top w:val="none" w:sz="0" w:space="0" w:color="auto"/>
                                            <w:left w:val="none" w:sz="0" w:space="0" w:color="auto"/>
                                            <w:bottom w:val="none" w:sz="0" w:space="0" w:color="auto"/>
                                            <w:right w:val="none" w:sz="0" w:space="0" w:color="auto"/>
                                          </w:divBdr>
                                        </w:div>
                                      </w:divsChild>
                                    </w:div>
                                    <w:div w:id="1079256220">
                                      <w:marLeft w:val="0"/>
                                      <w:marRight w:val="0"/>
                                      <w:marTop w:val="0"/>
                                      <w:marBottom w:val="225"/>
                                      <w:divBdr>
                                        <w:top w:val="none" w:sz="0" w:space="0" w:color="auto"/>
                                        <w:left w:val="none" w:sz="0" w:space="0" w:color="auto"/>
                                        <w:bottom w:val="none" w:sz="0" w:space="0" w:color="auto"/>
                                        <w:right w:val="none" w:sz="0" w:space="0" w:color="auto"/>
                                      </w:divBdr>
                                      <w:divsChild>
                                        <w:div w:id="19503834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ajkumar.singh19@sansad.ni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jkumar.singh19@sansad.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Purushottam</dc:creator>
  <cp:keywords/>
  <dc:description/>
  <cp:lastModifiedBy>Smita Purushottam</cp:lastModifiedBy>
  <cp:revision>11</cp:revision>
  <dcterms:created xsi:type="dcterms:W3CDTF">2020-07-04T09:14:00Z</dcterms:created>
  <dcterms:modified xsi:type="dcterms:W3CDTF">2020-07-04T12:48:00Z</dcterms:modified>
</cp:coreProperties>
</file>